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35">
        <w:rPr>
          <w:rFonts w:ascii="Times New Roman" w:hAnsi="Times New Roman"/>
          <w:b/>
          <w:sz w:val="28"/>
          <w:szCs w:val="28"/>
        </w:rPr>
        <w:t>СООБЩЕНИЕ</w:t>
      </w:r>
    </w:p>
    <w:p w:rsidR="000C08A0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B7635">
        <w:rPr>
          <w:rFonts w:ascii="Times New Roman" w:hAnsi="Times New Roman"/>
          <w:b/>
          <w:sz w:val="28"/>
          <w:szCs w:val="28"/>
        </w:rPr>
        <w:t>о конкурсе на право быть включенным в</w:t>
      </w:r>
      <w:r>
        <w:rPr>
          <w:rFonts w:ascii="Times New Roman" w:hAnsi="Times New Roman"/>
          <w:b/>
          <w:sz w:val="28"/>
          <w:szCs w:val="28"/>
        </w:rPr>
        <w:t xml:space="preserve"> резерв управленческих кадров на замещение должности секретаря Исполнительного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Комиссия по формированию и подготовке резервов управленческих кадров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FB7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63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B7635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– Комиссия) сообщает, что органами местного самоуправления </w:t>
      </w:r>
      <w:proofErr w:type="spellStart"/>
      <w:r w:rsidRPr="00FB763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B7635">
        <w:rPr>
          <w:rFonts w:ascii="Times New Roman" w:hAnsi="Times New Roman"/>
          <w:sz w:val="28"/>
          <w:szCs w:val="28"/>
        </w:rPr>
        <w:t xml:space="preserve"> муниципального района объявлен конкурс на право быть включенным в резерв управленческих кадров по </w:t>
      </w:r>
      <w:r>
        <w:rPr>
          <w:rFonts w:ascii="Times New Roman" w:hAnsi="Times New Roman"/>
          <w:sz w:val="28"/>
          <w:szCs w:val="28"/>
        </w:rPr>
        <w:t xml:space="preserve">замещению должности секретаря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B7635">
        <w:rPr>
          <w:rFonts w:ascii="Times New Roman" w:hAnsi="Times New Roman"/>
          <w:sz w:val="28"/>
          <w:szCs w:val="28"/>
        </w:rPr>
        <w:t>.</w:t>
      </w:r>
      <w:proofErr w:type="gramEnd"/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следующим квалификационным требованиям: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635">
        <w:rPr>
          <w:rFonts w:ascii="Times New Roman" w:hAnsi="Times New Roman"/>
          <w:sz w:val="28"/>
          <w:szCs w:val="28"/>
        </w:rPr>
        <w:t>наличие высшего профессионального образования;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- наличие стажа муниципальной службы на главных или ведущих должностях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муниципальной службы не менее двух лет или стажа работы по специальности не менее пяти лет.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На участие в конкурсе допускаются граждане, достигшие 18 лет.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 xml:space="preserve">Конкурс будет проводиться в соответствии с Положением о порядке формирования резерва управленческих кадров </w:t>
      </w:r>
      <w:proofErr w:type="spellStart"/>
      <w:r w:rsidRPr="00FB763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B7635">
        <w:rPr>
          <w:rFonts w:ascii="Times New Roman" w:hAnsi="Times New Roman"/>
          <w:sz w:val="28"/>
          <w:szCs w:val="28"/>
        </w:rPr>
        <w:t xml:space="preserve"> муниципального района. С указанным положением можно ознакомиться на официальном сайте </w:t>
      </w:r>
      <w:proofErr w:type="spellStart"/>
      <w:r w:rsidRPr="00FB763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FB7635">
        <w:rPr>
          <w:rFonts w:ascii="Times New Roman" w:hAnsi="Times New Roman"/>
          <w:sz w:val="28"/>
          <w:szCs w:val="28"/>
        </w:rPr>
        <w:t xml:space="preserve"> муниципального района в сети Интернет по адресу - </w:t>
      </w:r>
      <w:hyperlink r:id="rId5" w:history="1">
        <w:r w:rsidRPr="00FB7635">
          <w:rPr>
            <w:rStyle w:val="a4"/>
            <w:rFonts w:ascii="Times New Roman" w:hAnsi="Times New Roman"/>
            <w:bCs/>
            <w:spacing w:val="-6"/>
            <w:sz w:val="28"/>
            <w:szCs w:val="28"/>
          </w:rPr>
          <w:t>http://kaybici.tatar.ru/</w:t>
        </w:r>
      </w:hyperlink>
      <w:r w:rsidRPr="00FB7635">
        <w:rPr>
          <w:rFonts w:ascii="Times New Roman" w:hAnsi="Times New Roman"/>
          <w:bCs/>
          <w:color w:val="3366FF"/>
          <w:spacing w:val="-6"/>
          <w:sz w:val="28"/>
          <w:szCs w:val="28"/>
        </w:rPr>
        <w:t xml:space="preserve"> </w:t>
      </w:r>
      <w:r w:rsidRPr="00FB7635">
        <w:rPr>
          <w:rFonts w:ascii="Times New Roman" w:hAnsi="Times New Roman"/>
          <w:sz w:val="28"/>
          <w:szCs w:val="28"/>
        </w:rPr>
        <w:t>.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 xml:space="preserve">Лица, желающие участвовать в конкурсе, подают заявление  в </w:t>
      </w:r>
      <w:r>
        <w:rPr>
          <w:rFonts w:ascii="Times New Roman" w:hAnsi="Times New Roman"/>
          <w:sz w:val="28"/>
          <w:szCs w:val="28"/>
        </w:rPr>
        <w:t>кон</w:t>
      </w:r>
      <w:r w:rsidRPr="00FB7635">
        <w:rPr>
          <w:rFonts w:ascii="Times New Roman" w:hAnsi="Times New Roman"/>
          <w:sz w:val="28"/>
          <w:szCs w:val="28"/>
        </w:rPr>
        <w:t>курсную комиссию</w:t>
      </w:r>
      <w:r w:rsidRPr="001D64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FB7635">
        <w:rPr>
          <w:rFonts w:ascii="Times New Roman" w:hAnsi="Times New Roman"/>
          <w:sz w:val="28"/>
          <w:szCs w:val="28"/>
        </w:rPr>
        <w:t xml:space="preserve"> к которому должны быть приложены следующие документы: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1) собственноручно заполненная и подписанная анкета (приложение 3) с приложением фотографии размером 4 x 6, автобиография;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3) документы, подтверждающие необходимое профессиональное образование,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стаж работы и квалификацию: копия трудовой книжки или иного документа,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подтверждающего трудовую (служебную) деятельность гражданина (если имеется);</w:t>
      </w:r>
    </w:p>
    <w:p w:rsidR="000C08A0" w:rsidRPr="00FB7635" w:rsidRDefault="000C08A0" w:rsidP="000C0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0C08A0" w:rsidRDefault="000C08A0" w:rsidP="000C08A0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B7635">
        <w:rPr>
          <w:rFonts w:ascii="Times New Roman" w:hAnsi="Times New Roman"/>
          <w:sz w:val="28"/>
          <w:szCs w:val="28"/>
        </w:rPr>
        <w:lastRenderedPageBreak/>
        <w:t xml:space="preserve">Документы на участие в конкурсе будут приниматься до </w:t>
      </w:r>
      <w:r>
        <w:rPr>
          <w:rFonts w:ascii="Times New Roman" w:hAnsi="Times New Roman"/>
          <w:sz w:val="28"/>
          <w:szCs w:val="28"/>
        </w:rPr>
        <w:t xml:space="preserve">10  мая  2013г. конкурсной комиссией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РТ, </w:t>
      </w:r>
      <w:proofErr w:type="spellStart"/>
      <w:r>
        <w:rPr>
          <w:rFonts w:ascii="Times New Roman" w:hAnsi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Мурали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д.63</w:t>
      </w: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08A0" w:rsidRDefault="000C08A0" w:rsidP="000C08A0"/>
    <w:p w:rsidR="000C08A0" w:rsidRDefault="000C08A0" w:rsidP="000C08A0"/>
    <w:p w:rsidR="000C08A0" w:rsidRDefault="000C08A0" w:rsidP="000C08A0"/>
    <w:p w:rsidR="000C08A0" w:rsidRDefault="000C08A0" w:rsidP="000C08A0"/>
    <w:p w:rsidR="000C08A0" w:rsidRDefault="000C08A0" w:rsidP="000C08A0"/>
    <w:p w:rsidR="000C08A0" w:rsidRDefault="000C08A0" w:rsidP="000C08A0"/>
    <w:p w:rsidR="000C08A0" w:rsidRDefault="000C08A0" w:rsidP="000C08A0"/>
    <w:p w:rsidR="000C08A0" w:rsidRDefault="000C08A0" w:rsidP="000C08A0"/>
    <w:p w:rsidR="000C08A0" w:rsidRDefault="000C08A0" w:rsidP="000C08A0"/>
    <w:p w:rsidR="000C08A0" w:rsidRDefault="000C08A0" w:rsidP="000C08A0"/>
    <w:p w:rsidR="009618AC" w:rsidRDefault="009618AC">
      <w:bookmarkStart w:id="0" w:name="_GoBack"/>
      <w:bookmarkEnd w:id="0"/>
    </w:p>
    <w:sectPr w:rsidR="0096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0"/>
    <w:rsid w:val="000C08A0"/>
    <w:rsid w:val="009618AC"/>
    <w:rsid w:val="00E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A0"/>
    <w:pPr>
      <w:ind w:left="720"/>
      <w:contextualSpacing/>
    </w:pPr>
  </w:style>
  <w:style w:type="character" w:styleId="a4">
    <w:name w:val="Hyperlink"/>
    <w:semiHidden/>
    <w:unhideWhenUsed/>
    <w:rsid w:val="000C0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A0"/>
    <w:pPr>
      <w:ind w:left="720"/>
      <w:contextualSpacing/>
    </w:pPr>
  </w:style>
  <w:style w:type="character" w:styleId="a4">
    <w:name w:val="Hyperlink"/>
    <w:semiHidden/>
    <w:unhideWhenUsed/>
    <w:rsid w:val="000C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ybici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2013-04-24T04:24:00Z</dcterms:created>
  <dcterms:modified xsi:type="dcterms:W3CDTF">2013-04-24T04:24:00Z</dcterms:modified>
</cp:coreProperties>
</file>