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9" w:type="dxa"/>
        <w:tblInd w:w="-28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7"/>
        <w:gridCol w:w="1290"/>
        <w:gridCol w:w="4172"/>
      </w:tblGrid>
      <w:tr w:rsidR="00AA292D" w:rsidRPr="00387C6E" w:rsidTr="00F95828">
        <w:trPr>
          <w:trHeight w:val="2235"/>
        </w:trPr>
        <w:tc>
          <w:tcPr>
            <w:tcW w:w="500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A292D" w:rsidRPr="00387C6E" w:rsidRDefault="00AA292D" w:rsidP="00A3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</w:t>
            </w:r>
          </w:p>
          <w:p w:rsidR="00AA292D" w:rsidRPr="00387C6E" w:rsidRDefault="00AA292D" w:rsidP="00A3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МУРАЛИНСКОГО    СЕЛЬСКОГО ПОСЕЛЕНИЯ</w:t>
            </w:r>
          </w:p>
          <w:p w:rsidR="00AA292D" w:rsidRPr="00387C6E" w:rsidRDefault="00AA292D" w:rsidP="00A3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КАЙБИЦКОГО МУНИЦИПАЛЬНОГО РАЙОНА</w:t>
            </w:r>
          </w:p>
          <w:p w:rsidR="00AA292D" w:rsidRPr="00387C6E" w:rsidRDefault="00AA292D" w:rsidP="00A3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AA292D" w:rsidRPr="00387C6E" w:rsidRDefault="00AA292D" w:rsidP="00A3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AA292D" w:rsidRPr="00387C6E" w:rsidRDefault="00AA292D" w:rsidP="00A33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A292D" w:rsidRPr="00387C6E" w:rsidRDefault="00AA292D" w:rsidP="00F9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F95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7C6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</w:t>
            </w:r>
            <w:r w:rsidRPr="00387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ЕСПУБЛИКАСЫ</w:t>
            </w:r>
          </w:p>
          <w:p w:rsidR="00AA292D" w:rsidRPr="00387C6E" w:rsidRDefault="00AA292D" w:rsidP="00F95828">
            <w:pPr>
              <w:tabs>
                <w:tab w:val="center" w:pos="19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387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КАЙБЫЧ</w:t>
            </w:r>
          </w:p>
          <w:p w:rsidR="00AA292D" w:rsidRPr="00387C6E" w:rsidRDefault="00AA292D" w:rsidP="00F95828">
            <w:pPr>
              <w:tabs>
                <w:tab w:val="center" w:pos="20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 РАЙОНЫ</w:t>
            </w:r>
          </w:p>
          <w:p w:rsidR="00AA292D" w:rsidRPr="00387C6E" w:rsidRDefault="00AA292D" w:rsidP="00F9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C6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МӨРӘЛЕ</w:t>
            </w:r>
            <w:r w:rsidRPr="00387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АВЫЛ ЖИРЛЕГЕ БАШКАРМА КОМИТЕТЫ</w:t>
            </w:r>
          </w:p>
          <w:p w:rsidR="00AA292D" w:rsidRPr="00387C6E" w:rsidRDefault="00AA292D" w:rsidP="00A3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</w:tbl>
    <w:p w:rsidR="00AA292D" w:rsidRPr="00387C6E" w:rsidRDefault="00AA292D" w:rsidP="00AA292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A292D" w:rsidRPr="00387C6E" w:rsidRDefault="00AA292D" w:rsidP="00AA292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387C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ПОСТАНОВЛЕНИЕ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Pr="00387C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КАРАР</w:t>
      </w:r>
    </w:p>
    <w:p w:rsidR="00AA292D" w:rsidRPr="00285588" w:rsidRDefault="00AA292D" w:rsidP="00F95828">
      <w:pPr>
        <w:ind w:left="-567" w:firstLine="567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F95828">
        <w:rPr>
          <w:rFonts w:ascii="Times New Roman" w:hAnsi="Times New Roman" w:cs="Times New Roman"/>
          <w:sz w:val="28"/>
          <w:szCs w:val="28"/>
          <w:lang w:val="tt-RU"/>
        </w:rPr>
        <w:t xml:space="preserve">23.12. 2020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9582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№</w:t>
      </w:r>
      <w:r w:rsidR="00F95828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AA292D" w:rsidRDefault="00AA292D" w:rsidP="00AA2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92D" w:rsidRDefault="00AA292D" w:rsidP="00F95828">
      <w:pPr>
        <w:autoSpaceDE w:val="0"/>
        <w:autoSpaceDN w:val="0"/>
        <w:adjustRightInd w:val="0"/>
        <w:spacing w:after="0" w:line="240" w:lineRule="auto"/>
        <w:ind w:right="3118"/>
        <w:rPr>
          <w:rFonts w:ascii="Times New Roman" w:hAnsi="Times New Roman" w:cs="Times New Roman"/>
          <w:sz w:val="28"/>
          <w:szCs w:val="28"/>
        </w:rPr>
      </w:pPr>
      <w:r w:rsidRPr="004301A2">
        <w:rPr>
          <w:rFonts w:ascii="Times New Roman" w:hAnsi="Times New Roman" w:cs="Times New Roman"/>
          <w:sz w:val="28"/>
          <w:szCs w:val="28"/>
        </w:rPr>
        <w:t>Об утвер</w:t>
      </w:r>
      <w:r>
        <w:rPr>
          <w:rFonts w:ascii="Times New Roman" w:hAnsi="Times New Roman" w:cs="Times New Roman"/>
          <w:sz w:val="28"/>
          <w:szCs w:val="28"/>
        </w:rPr>
        <w:t>ждении муниципальной Программы «</w:t>
      </w:r>
      <w:r w:rsidRPr="004301A2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Муралинском</w:t>
      </w:r>
      <w:proofErr w:type="spellEnd"/>
      <w:r w:rsidRPr="004301A2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4301A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01A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01A2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0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92D" w:rsidRPr="00FC6DCA" w:rsidRDefault="00AA292D" w:rsidP="00F958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292D" w:rsidRPr="00161E5F" w:rsidRDefault="00AA292D" w:rsidP="00F95828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301A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Pr="007747FB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Исполнительный комитет </w:t>
      </w:r>
      <w:r>
        <w:rPr>
          <w:rFonts w:ascii="Times New Roman" w:eastAsia="Times New Roman" w:hAnsi="Times New Roman" w:cs="Times New Roman"/>
          <w:sz w:val="28"/>
          <w:szCs w:val="28"/>
        </w:rPr>
        <w:t>Муралинского</w:t>
      </w:r>
      <w:r w:rsidRPr="007747F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Республики Татарстан ПОСТАНОВЛЯЕТ:</w:t>
      </w:r>
    </w:p>
    <w:p w:rsidR="00AA292D" w:rsidRPr="00FC6DCA" w:rsidRDefault="00AA292D" w:rsidP="00F95828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AA292D" w:rsidRPr="00706996" w:rsidRDefault="00AA292D" w:rsidP="00F958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DCA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Pr="004301A2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Муралинском</w:t>
      </w:r>
      <w:proofErr w:type="spellEnd"/>
      <w:r w:rsidRPr="004301A2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Кайбицкого</w:t>
      </w:r>
      <w:r w:rsidRPr="004301A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01A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01A2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92D" w:rsidRDefault="00AA292D" w:rsidP="00F958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6996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Муралинского</w:t>
      </w:r>
      <w:r w:rsidRPr="0070699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в информационно-телекоммуникационной сети «Интернет» по веб-адресу: </w:t>
      </w:r>
      <w:hyperlink r:id="rId5" w:history="1">
        <w:r w:rsidRPr="00EA7D4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</w:t>
        </w:r>
        <w:r w:rsidRPr="00EA7D4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muralin</w:t>
        </w:r>
        <w:r w:rsidRPr="00EA7D4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Pr="00EA7D4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kaybici</w:t>
        </w:r>
        <w:r w:rsidRPr="00EA7D4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.tatarstan.ru</w:t>
        </w:r>
      </w:hyperlink>
      <w:r w:rsidRPr="00FC6D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92D" w:rsidRDefault="00AA292D" w:rsidP="00F958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301A2">
        <w:rPr>
          <w:rFonts w:ascii="Times New Roman" w:hAnsi="Times New Roman" w:cs="Times New Roman"/>
          <w:sz w:val="28"/>
          <w:szCs w:val="28"/>
        </w:rPr>
        <w:t xml:space="preserve"> Настоящее постановление распространяется на правоотношения, возникшие с 01.01.202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01A2">
        <w:rPr>
          <w:rFonts w:ascii="Times New Roman" w:hAnsi="Times New Roman" w:cs="Times New Roman"/>
          <w:sz w:val="28"/>
          <w:szCs w:val="28"/>
        </w:rPr>
        <w:t>года.</w:t>
      </w:r>
    </w:p>
    <w:p w:rsidR="00AA292D" w:rsidRPr="00FC6DCA" w:rsidRDefault="00AA292D" w:rsidP="00F95828">
      <w:pPr>
        <w:tabs>
          <w:tab w:val="left" w:pos="851"/>
          <w:tab w:val="left" w:pos="834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C6DCA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FC6DCA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AA292D" w:rsidRDefault="00AA292D" w:rsidP="00F95828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A292D" w:rsidRDefault="00AA292D" w:rsidP="00F9582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0071" w:rsidRPr="005D08EA" w:rsidRDefault="00C10071" w:rsidP="00C10071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08EA">
        <w:rPr>
          <w:rFonts w:ascii="Times New Roman" w:hAnsi="Times New Roman" w:cs="Times New Roman"/>
          <w:sz w:val="28"/>
          <w:szCs w:val="28"/>
        </w:rPr>
        <w:t>Руководитель исполнительного</w:t>
      </w:r>
    </w:p>
    <w:p w:rsidR="00C10071" w:rsidRPr="005D08EA" w:rsidRDefault="00C10071" w:rsidP="00C10071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D08EA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5D08EA">
        <w:rPr>
          <w:rFonts w:ascii="Times New Roman" w:hAnsi="Times New Roman" w:cs="Times New Roman"/>
          <w:sz w:val="28"/>
          <w:szCs w:val="28"/>
        </w:rPr>
        <w:t xml:space="preserve"> Муралинского сельского</w:t>
      </w:r>
    </w:p>
    <w:p w:rsidR="00C10071" w:rsidRPr="004F5991" w:rsidRDefault="00C10071" w:rsidP="00C10071">
      <w:pPr>
        <w:tabs>
          <w:tab w:val="left" w:pos="1275"/>
        </w:tabs>
        <w:spacing w:after="0"/>
        <w:rPr>
          <w:rFonts w:ascii="SL_Times New Roman" w:hAnsi="SL_Times New Roman"/>
          <w:sz w:val="28"/>
          <w:szCs w:val="28"/>
        </w:rPr>
      </w:pPr>
      <w:proofErr w:type="gramStart"/>
      <w:r w:rsidRPr="005D08EA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5D08EA">
        <w:rPr>
          <w:rFonts w:ascii="Times New Roman" w:hAnsi="Times New Roman" w:cs="Times New Roman"/>
          <w:sz w:val="28"/>
          <w:szCs w:val="28"/>
        </w:rPr>
        <w:t xml:space="preserve"> Кайбицкого муниципального района</w:t>
      </w:r>
      <w:r w:rsidRPr="00F01171">
        <w:rPr>
          <w:sz w:val="28"/>
          <w:szCs w:val="28"/>
        </w:rPr>
        <w:t xml:space="preserve">                    </w:t>
      </w:r>
      <w:r w:rsidRPr="00387C6E">
        <w:rPr>
          <w:rFonts w:ascii="Times New Roman" w:hAnsi="Times New Roman" w:cs="Times New Roman"/>
          <w:sz w:val="28"/>
          <w:szCs w:val="28"/>
          <w:lang w:val="tt-RU"/>
        </w:rPr>
        <w:t>Р.Р.Зиннатуллин</w:t>
      </w:r>
      <w:r w:rsidRPr="004F5991">
        <w:rPr>
          <w:rFonts w:ascii="SL_Times New Roman" w:hAnsi="SL_Times New Roman"/>
          <w:sz w:val="28"/>
          <w:szCs w:val="28"/>
        </w:rPr>
        <w:t xml:space="preserve">                             </w:t>
      </w:r>
    </w:p>
    <w:p w:rsidR="00AA292D" w:rsidRPr="005F06A4" w:rsidRDefault="00AA292D" w:rsidP="00F9582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5F06A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F06A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F06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A292D" w:rsidRDefault="00AA292D" w:rsidP="00F95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292B" w:rsidRDefault="0058292B" w:rsidP="00F95828"/>
    <w:p w:rsidR="00884AF7" w:rsidRDefault="00884AF7" w:rsidP="00F95828"/>
    <w:p w:rsidR="00884AF7" w:rsidRPr="00884AF7" w:rsidRDefault="00884AF7" w:rsidP="00884A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lastRenderedPageBreak/>
        <w:tab/>
      </w:r>
      <w:r w:rsidRPr="0088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                                                                     Приложение</w:t>
      </w:r>
      <w:r w:rsidRPr="00884AF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8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                                                                                    к постановлению</w:t>
      </w:r>
      <w:r w:rsidRPr="00884AF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8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                                                                                                     Исполнительного комитета</w:t>
      </w:r>
    </w:p>
    <w:p w:rsidR="00884AF7" w:rsidRPr="00884AF7" w:rsidRDefault="00884AF7" w:rsidP="00884AF7">
      <w:pPr>
        <w:suppressAutoHyphens/>
        <w:spacing w:after="0" w:line="240" w:lineRule="auto"/>
        <w:ind w:right="-7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Муралинского</w:t>
      </w:r>
      <w:r w:rsidRPr="0088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сельского поселения </w:t>
      </w:r>
      <w:r w:rsidRPr="00884AF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88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</w:t>
      </w:r>
      <w:r w:rsidRPr="0088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т 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</w:t>
      </w:r>
      <w:r w:rsidRPr="0088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декабря 2020 г. 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8</w:t>
      </w:r>
    </w:p>
    <w:p w:rsidR="00884AF7" w:rsidRDefault="00884AF7" w:rsidP="00884AF7">
      <w:pPr>
        <w:tabs>
          <w:tab w:val="left" w:pos="7650"/>
        </w:tabs>
      </w:pPr>
    </w:p>
    <w:p w:rsidR="00884AF7" w:rsidRDefault="00884AF7" w:rsidP="00884AF7"/>
    <w:p w:rsidR="00884AF7" w:rsidRDefault="00884AF7" w:rsidP="00884AF7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proofErr w:type="gramStart"/>
      <w:r w:rsidRPr="001F4145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proofErr w:type="gramEnd"/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Энергосбережение и повышение </w:t>
      </w:r>
      <w:proofErr w:type="spellStart"/>
      <w:r w:rsidRPr="001F4145">
        <w:rPr>
          <w:rFonts w:ascii="Times New Roman" w:eastAsia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2021-2023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>гг.»</w:t>
      </w:r>
    </w:p>
    <w:p w:rsidR="00884AF7" w:rsidRPr="001F4145" w:rsidRDefault="00884AF7" w:rsidP="00884AF7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1F414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Исполнительном комитете Муралинского сельского поселения Кайбицкого муниципального района Республики Татарстан</w:t>
      </w:r>
    </w:p>
    <w:p w:rsidR="00884AF7" w:rsidRPr="001F4145" w:rsidRDefault="00884AF7" w:rsidP="00884AF7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1F4145">
        <w:rPr>
          <w:rFonts w:ascii="Times New Roman" w:eastAsia="Times New Roman" w:hAnsi="Times New Roman" w:cs="Times New Roman"/>
          <w:i/>
          <w:iCs/>
          <w:sz w:val="24"/>
          <w:szCs w:val="24"/>
        </w:rPr>
        <w:t>наименование</w:t>
      </w:r>
      <w:proofErr w:type="gramEnd"/>
      <w:r w:rsidRPr="001F41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организации</w:t>
      </w:r>
      <w:r w:rsidRPr="001F414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</w:p>
    <w:p w:rsidR="00884AF7" w:rsidRPr="001F4145" w:rsidRDefault="00884AF7" w:rsidP="00884AF7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8"/>
          <w:szCs w:val="28"/>
        </w:rPr>
        <w:t>Паспорт программы</w:t>
      </w:r>
    </w:p>
    <w:p w:rsidR="00884AF7" w:rsidRPr="001F4145" w:rsidRDefault="00884AF7" w:rsidP="00884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275"/>
        <w:gridCol w:w="1558"/>
        <w:gridCol w:w="1700"/>
        <w:gridCol w:w="1700"/>
        <w:gridCol w:w="1700"/>
      </w:tblGrid>
      <w:tr w:rsidR="00884AF7" w:rsidRPr="001F4145" w:rsidTr="00D979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3537D2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«Энергосбережение и повышение </w:t>
            </w:r>
            <w:proofErr w:type="spellStart"/>
            <w:proofErr w:type="gramStart"/>
            <w:r w:rsidRPr="003537D2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353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Pr="00353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2021-2023гг.»</w:t>
            </w:r>
          </w:p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537D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3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Исполнительном комитете Муралинского сельского поселения Кайбицкого муниципального района Республики Татарстан</w:t>
            </w:r>
          </w:p>
        </w:tc>
      </w:tr>
      <w:tr w:rsidR="00884AF7" w:rsidRPr="001F4145" w:rsidTr="00D979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sub_1012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  <w:bookmarkEnd w:id="0"/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Муралинского сельского поселения Кайбицкого муниципального района Республики Татарстан/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Татэнергосбыт</w:t>
            </w:r>
            <w:proofErr w:type="spellEnd"/>
          </w:p>
        </w:tc>
      </w:tr>
      <w:tr w:rsidR="00884AF7" w:rsidRPr="001F4145" w:rsidTr="00D979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Муралинского сельского поселения Кайбицкого муниципального района Республики Татарстан</w:t>
            </w:r>
          </w:p>
        </w:tc>
      </w:tr>
      <w:tr w:rsidR="00884AF7" w:rsidRPr="001F4145" w:rsidTr="00D979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Эффективное и рациональное использование энергетических ресурсов для снижения расходов бюджетных средств на энергетические ресурсы.</w:t>
            </w:r>
          </w:p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Разработка мероприятий, обеспечивающих устойчивое снижение потребления энергетических ресурсов.</w:t>
            </w:r>
          </w:p>
        </w:tc>
      </w:tr>
      <w:tr w:rsidR="00884AF7" w:rsidRPr="001F4145" w:rsidTr="00D979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bookmarkStart w:id="1" w:name="_Hlk12461405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учета и контроля всех получаемых и потребляемых энергоресурсов:</w:t>
            </w:r>
          </w:p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2. Реализация комплекса мер по энергосбережению и повышению энергетической эффективности;</w:t>
            </w:r>
          </w:p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3. Формирование новых стереотипов поведения и мотиваций сотрудников, нацеленных на рациональное и экологически ответственное использование энергии.</w:t>
            </w:r>
            <w:bookmarkEnd w:id="1"/>
          </w:p>
        </w:tc>
      </w:tr>
      <w:tr w:rsidR="00884AF7" w:rsidRPr="001F4145" w:rsidTr="00D979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7" w:rsidRPr="001F4145" w:rsidRDefault="00884AF7" w:rsidP="00D9792E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</w:t>
            </w:r>
          </w:p>
          <w:p w:rsidR="00884AF7" w:rsidRPr="001F4145" w:rsidRDefault="00884AF7" w:rsidP="00D9792E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F7" w:rsidRPr="001F4145" w:rsidRDefault="00884AF7" w:rsidP="00D9792E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* При необходимости сроки реализации Программы разбиваются на этапы</w:t>
            </w:r>
          </w:p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 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84AF7" w:rsidRPr="001F4145" w:rsidTr="00D9792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sub_10107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с разбивкой по годам и источникам</w:t>
            </w:r>
            <w:bookmarkEnd w:id="2"/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составляет ____</w:t>
            </w:r>
            <w:r w:rsidRPr="00D138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 рублей, в том числе: </w:t>
            </w:r>
          </w:p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, выделяемые из бюджета Республики Татарстан, – ___</w:t>
            </w:r>
            <w:r w:rsidRPr="00D138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____рублей; </w:t>
            </w:r>
          </w:p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</w:t>
            </w:r>
            <w:proofErr w:type="gramEnd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– _____</w:t>
            </w:r>
            <w:r w:rsidRPr="00D138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_____рублей; </w:t>
            </w:r>
          </w:p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 – _____</w:t>
            </w:r>
            <w:r w:rsidRPr="00D138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______рублей: </w:t>
            </w:r>
          </w:p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AF7" w:rsidRPr="001F4145" w:rsidTr="00D9792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F7" w:rsidRPr="001F4145" w:rsidRDefault="00884AF7" w:rsidP="00D9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Республики Татарстан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из внебюджетных источников</w:t>
            </w:r>
          </w:p>
        </w:tc>
      </w:tr>
      <w:tr w:rsidR="00884AF7" w:rsidRPr="001F4145" w:rsidTr="00D9792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F7" w:rsidRPr="001F4145" w:rsidRDefault="00884AF7" w:rsidP="00D9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AF7" w:rsidRPr="001F4145" w:rsidTr="00D9792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F7" w:rsidRPr="001F4145" w:rsidRDefault="00884AF7" w:rsidP="00D9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AF7" w:rsidRPr="001F4145" w:rsidTr="00D9792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F7" w:rsidRPr="001F4145" w:rsidRDefault="00884AF7" w:rsidP="00D9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AF7" w:rsidRPr="001F4145" w:rsidTr="00D9792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F7" w:rsidRPr="001F4145" w:rsidRDefault="00884AF7" w:rsidP="00D9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AF7" w:rsidRPr="001F4145" w:rsidTr="00D9792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F7" w:rsidRPr="001F4145" w:rsidRDefault="00884AF7" w:rsidP="00D9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*Необходимые для выполнения программных мероприятий объемы финансовых ресурсов будут уточняться по мере возможности выделения средств из бюджета Республики Татарстан, а также на основе утвержденных годовых планов мероприятий по реализации Программы</w:t>
            </w:r>
          </w:p>
        </w:tc>
      </w:tr>
      <w:tr w:rsidR="00884AF7" w:rsidRPr="001F4145" w:rsidTr="00D979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sub_10108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цели и задач Программы </w:t>
            </w:r>
            <w:bookmarkEnd w:id="3"/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*Указываются плановые значения целевых показателей Программы (количественные и относительные в %), которые должны быть достигнуты в результате реализации мероприятий Программы</w:t>
            </w:r>
          </w:p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реализации Программы планируется: </w:t>
            </w:r>
          </w:p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</w:t>
            </w:r>
            <w:proofErr w:type="gramEnd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коммунальные услуги и энергетические ресурсы не менее _</w:t>
            </w:r>
            <w:r w:rsidRPr="00D138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__ % по отношению к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 ежегодным снижением на 3 %; </w:t>
            </w:r>
          </w:p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</w:t>
            </w:r>
            <w:proofErr w:type="gramEnd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удельных показателей потребления энергетических ресурсов не менее __</w:t>
            </w:r>
            <w:r w:rsidRPr="00D138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____% по отношению к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г.; </w:t>
            </w:r>
          </w:p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</w:t>
            </w:r>
            <w:proofErr w:type="gramEnd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энергетических ресурсов от внедрения мероприятий по энергосбережению и повышению энергетической эффективности за период реализации Программы в стоимостном выражении составит ____</w:t>
            </w:r>
            <w:r w:rsidRPr="00D138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 тыс. рублей (в текущих ценах); </w:t>
            </w:r>
          </w:p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суммарная</w:t>
            </w:r>
            <w:proofErr w:type="gramEnd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экономия топлива, тепловой и электрической энергии в сопоставимых условиях – ____</w:t>
            </w:r>
            <w:r w:rsidRPr="00D138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 т </w:t>
            </w:r>
            <w:proofErr w:type="spellStart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у.т</w:t>
            </w:r>
            <w:proofErr w:type="spellEnd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</w:t>
            </w:r>
          </w:p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суммарная</w:t>
            </w:r>
            <w:proofErr w:type="gramEnd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экономия воды в сопоставимых условиях – ___</w:t>
            </w:r>
            <w:r w:rsidRPr="00D138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___ тыс. куб. м</w:t>
            </w:r>
          </w:p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4AF7" w:rsidRPr="001F4145" w:rsidRDefault="00884AF7" w:rsidP="00884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84AF7" w:rsidRPr="001F4145" w:rsidRDefault="00884AF7" w:rsidP="0088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4"/>
          <w:szCs w:val="28"/>
        </w:rPr>
        <w:br w:type="page"/>
      </w:r>
      <w:r w:rsidRPr="001F41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Комплексный анализ текущего состояния энергосбережения и повышения энергетической эффективности</w:t>
      </w:r>
    </w:p>
    <w:p w:rsidR="00884AF7" w:rsidRPr="001F4145" w:rsidRDefault="00884AF7" w:rsidP="00884AF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затраты на энергетические ресурсы составляют существенную часть расходов организации. В условиях увеличения тарифов и цен на энергоносители их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организации. 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8"/>
          <w:szCs w:val="28"/>
        </w:rPr>
        <w:t>Суммарное потребление электрической и тепловой энергии в топливном эквиваленте составило в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680103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т </w:t>
      </w:r>
      <w:proofErr w:type="spellStart"/>
      <w:r w:rsidRPr="001F4145">
        <w:rPr>
          <w:rFonts w:ascii="Times New Roman" w:eastAsia="Times New Roman" w:hAnsi="Times New Roman" w:cs="Times New Roman"/>
          <w:sz w:val="28"/>
          <w:szCs w:val="28"/>
        </w:rPr>
        <w:t>у.т</w:t>
      </w:r>
      <w:proofErr w:type="spellEnd"/>
      <w:r w:rsidRPr="001F4145">
        <w:rPr>
          <w:rFonts w:ascii="Times New Roman" w:eastAsia="Times New Roman" w:hAnsi="Times New Roman" w:cs="Times New Roman"/>
          <w:sz w:val="28"/>
          <w:szCs w:val="28"/>
        </w:rPr>
        <w:t>. Общий объем потребления холодной воды в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г. составил </w:t>
      </w:r>
      <w:r w:rsidRPr="00680103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тыс. куб. м, горячей воды – </w:t>
      </w:r>
      <w:r w:rsidRPr="00680103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тыс. куб. м. Структура энергопотребления организации представлена ниже: 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AF7" w:rsidRPr="001F4145" w:rsidRDefault="00884AF7" w:rsidP="00884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36"/>
        <w:gridCol w:w="1272"/>
        <w:gridCol w:w="696"/>
        <w:gridCol w:w="696"/>
        <w:gridCol w:w="696"/>
        <w:gridCol w:w="696"/>
        <w:gridCol w:w="696"/>
        <w:gridCol w:w="1583"/>
      </w:tblGrid>
      <w:tr w:rsidR="00884AF7" w:rsidRPr="001F4145" w:rsidTr="00D9792E">
        <w:tc>
          <w:tcPr>
            <w:tcW w:w="284" w:type="pct"/>
            <w:vMerge w:val="restart"/>
            <w:vAlign w:val="center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02" w:type="pct"/>
            <w:vMerge w:val="restart"/>
            <w:vAlign w:val="center"/>
          </w:tcPr>
          <w:p w:rsidR="00884AF7" w:rsidRPr="001F4145" w:rsidRDefault="00884AF7" w:rsidP="00D97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энергетического ресурса</w:t>
            </w:r>
          </w:p>
        </w:tc>
        <w:tc>
          <w:tcPr>
            <w:tcW w:w="645" w:type="pct"/>
            <w:vMerge w:val="restart"/>
            <w:vAlign w:val="center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4145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412" w:type="pct"/>
            <w:gridSpan w:val="4"/>
            <w:vAlign w:val="center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Предшествующие годы</w:t>
            </w:r>
          </w:p>
        </w:tc>
        <w:tc>
          <w:tcPr>
            <w:tcW w:w="353" w:type="pct"/>
            <w:vMerge w:val="restart"/>
            <w:vAlign w:val="center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1F4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803" w:type="pct"/>
            <w:vMerge w:val="restart"/>
            <w:vAlign w:val="center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84AF7" w:rsidRPr="001F4145" w:rsidTr="00D9792E">
        <w:tc>
          <w:tcPr>
            <w:tcW w:w="284" w:type="pct"/>
            <w:vMerge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vMerge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" w:type="pct"/>
            <w:vAlign w:val="center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" w:type="pct"/>
            <w:vAlign w:val="center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" w:type="pct"/>
            <w:vAlign w:val="center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" w:type="pct"/>
            <w:vMerge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F7" w:rsidRPr="001F4145" w:rsidTr="00D9792E">
        <w:tc>
          <w:tcPr>
            <w:tcW w:w="284" w:type="pct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2" w:type="pct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645" w:type="pct"/>
            <w:vAlign w:val="center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кВт∙ч</w:t>
            </w:r>
            <w:proofErr w:type="spellEnd"/>
          </w:p>
        </w:tc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pct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F7" w:rsidRPr="001F4145" w:rsidTr="00D9792E">
        <w:tc>
          <w:tcPr>
            <w:tcW w:w="284" w:type="pct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2" w:type="pct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645" w:type="pct"/>
            <w:vAlign w:val="center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pct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F7" w:rsidRPr="001F4145" w:rsidTr="00D9792E">
        <w:tc>
          <w:tcPr>
            <w:tcW w:w="284" w:type="pct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2" w:type="pct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Жидкое топливо</w:t>
            </w:r>
          </w:p>
        </w:tc>
        <w:tc>
          <w:tcPr>
            <w:tcW w:w="645" w:type="pct"/>
            <w:vAlign w:val="center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pct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F7" w:rsidRPr="001F4145" w:rsidTr="00D9792E">
        <w:tc>
          <w:tcPr>
            <w:tcW w:w="284" w:type="pct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2" w:type="pct"/>
          </w:tcPr>
          <w:p w:rsidR="00884AF7" w:rsidRPr="001F4145" w:rsidRDefault="00884AF7" w:rsidP="00D9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газ (кроме моторного топлива)</w:t>
            </w:r>
          </w:p>
        </w:tc>
        <w:tc>
          <w:tcPr>
            <w:tcW w:w="645" w:type="pct"/>
            <w:vAlign w:val="bottom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тыс.куб.м</w:t>
            </w:r>
            <w:proofErr w:type="spellEnd"/>
          </w:p>
        </w:tc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pct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F7" w:rsidRPr="001F4145" w:rsidTr="00D9792E">
        <w:tc>
          <w:tcPr>
            <w:tcW w:w="284" w:type="pct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02" w:type="pct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645" w:type="pct"/>
            <w:vAlign w:val="center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тыс.куб.м</w:t>
            </w:r>
            <w:proofErr w:type="spellEnd"/>
          </w:p>
        </w:tc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pct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F7" w:rsidRPr="001F4145" w:rsidTr="00D9792E">
        <w:tc>
          <w:tcPr>
            <w:tcW w:w="284" w:type="pct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02" w:type="pct"/>
            <w:vAlign w:val="bottom"/>
          </w:tcPr>
          <w:p w:rsidR="00884AF7" w:rsidRPr="001F4145" w:rsidRDefault="00884AF7" w:rsidP="00D9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645" w:type="pct"/>
            <w:vAlign w:val="center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куб. м/ Гкал</w:t>
            </w:r>
          </w:p>
        </w:tc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pct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84AF7" w:rsidRPr="005C2489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2489">
        <w:rPr>
          <w:rFonts w:ascii="Times New Roman" w:eastAsia="Times New Roman" w:hAnsi="Times New Roman" w:cs="Times New Roman"/>
          <w:sz w:val="28"/>
          <w:szCs w:val="28"/>
        </w:rPr>
        <w:t xml:space="preserve">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C2489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Исполнительный комитет </w:t>
      </w:r>
      <w:r>
        <w:rPr>
          <w:rFonts w:ascii="Times New Roman" w:eastAsia="Times New Roman" w:hAnsi="Times New Roman" w:cs="Times New Roman"/>
          <w:sz w:val="28"/>
          <w:szCs w:val="28"/>
        </w:rPr>
        <w:t>Муралинского</w:t>
      </w:r>
      <w:r w:rsidRPr="005C24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Республики Татарстан расположен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трех кабинетах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C2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Основными поставщиками энергетических ресурсов и коммунальных услуг бюджетного учреждения являются: 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4145">
        <w:rPr>
          <w:rFonts w:ascii="Times New Roman" w:eastAsia="Times New Roman" w:hAnsi="Times New Roman" w:cs="Times New Roman"/>
          <w:sz w:val="28"/>
          <w:szCs w:val="28"/>
        </w:rPr>
        <w:t>электрической</w:t>
      </w:r>
      <w:proofErr w:type="gramEnd"/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энергии – </w:t>
      </w:r>
      <w:r w:rsidRPr="00A14B0F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proofErr w:type="spellStart"/>
      <w:r w:rsidRPr="00A14B0F">
        <w:rPr>
          <w:rFonts w:ascii="Times New Roman" w:eastAsia="Times New Roman" w:hAnsi="Times New Roman" w:cs="Times New Roman"/>
          <w:sz w:val="28"/>
          <w:szCs w:val="28"/>
          <w:u w:val="single"/>
        </w:rPr>
        <w:t>Татэнергосбыт</w:t>
      </w:r>
      <w:proofErr w:type="spellEnd"/>
      <w:r w:rsidRPr="00A14B0F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F4145">
        <w:rPr>
          <w:rFonts w:ascii="Times New Roman" w:eastAsia="Times New Roman" w:hAnsi="Times New Roman" w:cs="Times New Roman"/>
          <w:i/>
          <w:iCs/>
          <w:sz w:val="28"/>
          <w:szCs w:val="28"/>
        </w:rPr>
        <w:t>наименование организации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4145">
        <w:rPr>
          <w:rFonts w:ascii="Times New Roman" w:eastAsia="Times New Roman" w:hAnsi="Times New Roman" w:cs="Times New Roman"/>
          <w:sz w:val="28"/>
          <w:szCs w:val="28"/>
        </w:rPr>
        <w:t>тепловой</w:t>
      </w:r>
      <w:proofErr w:type="gramEnd"/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энергии </w:t>
      </w:r>
      <w:r w:rsidRPr="001F414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– </w:t>
      </w:r>
      <w:r w:rsidRPr="00A14B0F">
        <w:rPr>
          <w:rFonts w:ascii="Times New Roman" w:eastAsia="Times New Roman" w:hAnsi="Times New Roman" w:cs="Times New Roman"/>
          <w:sz w:val="28"/>
          <w:szCs w:val="28"/>
          <w:u w:val="single"/>
        </w:rPr>
        <w:t>не имеется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4145">
        <w:rPr>
          <w:rFonts w:ascii="Times New Roman" w:eastAsia="Times New Roman" w:hAnsi="Times New Roman" w:cs="Times New Roman"/>
          <w:sz w:val="28"/>
          <w:szCs w:val="28"/>
        </w:rPr>
        <w:t>газа</w:t>
      </w:r>
      <w:proofErr w:type="gramEnd"/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14B0F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proofErr w:type="spellStart"/>
      <w:r w:rsidRPr="00A14B0F">
        <w:rPr>
          <w:rFonts w:ascii="Times New Roman" w:eastAsia="Times New Roman" w:hAnsi="Times New Roman" w:cs="Times New Roman"/>
          <w:sz w:val="28"/>
          <w:szCs w:val="28"/>
          <w:u w:val="single"/>
        </w:rPr>
        <w:t>Таттрансгаз</w:t>
      </w:r>
      <w:proofErr w:type="spellEnd"/>
      <w:r w:rsidRPr="00A14B0F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4145">
        <w:rPr>
          <w:rFonts w:ascii="Times New Roman" w:eastAsia="Times New Roman" w:hAnsi="Times New Roman" w:cs="Times New Roman"/>
          <w:sz w:val="28"/>
          <w:szCs w:val="28"/>
        </w:rPr>
        <w:t>холодной</w:t>
      </w:r>
      <w:proofErr w:type="gramEnd"/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воды –</w:t>
      </w:r>
      <w:r w:rsidRPr="00EB00E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14B0F">
        <w:rPr>
          <w:rFonts w:ascii="Times New Roman" w:eastAsia="Times New Roman" w:hAnsi="Times New Roman" w:cs="Times New Roman"/>
          <w:sz w:val="28"/>
          <w:szCs w:val="28"/>
          <w:u w:val="single"/>
        </w:rPr>
        <w:t>не имеется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4145">
        <w:rPr>
          <w:rFonts w:ascii="Times New Roman" w:eastAsia="Times New Roman" w:hAnsi="Times New Roman" w:cs="Times New Roman"/>
          <w:sz w:val="28"/>
          <w:szCs w:val="28"/>
        </w:rPr>
        <w:t>водоотведения</w:t>
      </w:r>
      <w:proofErr w:type="gramEnd"/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14B0F">
        <w:rPr>
          <w:rFonts w:ascii="Times New Roman" w:eastAsia="Times New Roman" w:hAnsi="Times New Roman" w:cs="Times New Roman"/>
          <w:sz w:val="28"/>
          <w:szCs w:val="28"/>
          <w:u w:val="single"/>
        </w:rPr>
        <w:t>не имеется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используются следующие автономные источники энергоснабжения и холодной воды: </w:t>
      </w:r>
      <w:r w:rsidRPr="00E818DE">
        <w:rPr>
          <w:rFonts w:ascii="Times New Roman" w:eastAsia="Times New Roman" w:hAnsi="Times New Roman" w:cs="Times New Roman"/>
          <w:sz w:val="28"/>
          <w:szCs w:val="28"/>
          <w:u w:val="single"/>
        </w:rPr>
        <w:t>не имеется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8"/>
          <w:szCs w:val="28"/>
        </w:rPr>
        <w:t>Организация имеет в собственности (оперативном управлении, хозяйственном ведении, на иных правах) следующие здания, строения, сооружения: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AF7" w:rsidRDefault="00884AF7" w:rsidP="00884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4AF7" w:rsidRDefault="00884AF7" w:rsidP="00884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4AF7" w:rsidRPr="001F4145" w:rsidRDefault="00884AF7" w:rsidP="00884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5"/>
        <w:gridCol w:w="3406"/>
      </w:tblGrid>
      <w:tr w:rsidR="00884AF7" w:rsidRPr="001F4145" w:rsidTr="00D9792E">
        <w:tc>
          <w:tcPr>
            <w:tcW w:w="3232" w:type="pct"/>
            <w:vAlign w:val="center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768" w:type="pct"/>
            <w:vAlign w:val="center"/>
          </w:tcPr>
          <w:p w:rsidR="00884AF7" w:rsidRPr="00D32B97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Здание СДК</w:t>
            </w:r>
          </w:p>
        </w:tc>
      </w:tr>
      <w:tr w:rsidR="00884AF7" w:rsidRPr="001F4145" w:rsidTr="00D9792E">
        <w:tc>
          <w:tcPr>
            <w:tcW w:w="3232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4AF7" w:rsidRPr="001F4145" w:rsidTr="00D9792E">
        <w:tc>
          <w:tcPr>
            <w:tcW w:w="3232" w:type="pct"/>
          </w:tcPr>
          <w:p w:rsidR="00884AF7" w:rsidRPr="001F4145" w:rsidRDefault="00884AF7" w:rsidP="00D97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собственности</w:t>
            </w:r>
          </w:p>
        </w:tc>
        <w:tc>
          <w:tcPr>
            <w:tcW w:w="176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84AF7" w:rsidRPr="001F4145" w:rsidTr="00D9792E">
        <w:tc>
          <w:tcPr>
            <w:tcW w:w="3232" w:type="pct"/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4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Площадь здания, </w:t>
            </w:r>
            <w:proofErr w:type="spellStart"/>
            <w:r w:rsidRPr="001F4145">
              <w:rPr>
                <w:rFonts w:ascii="Times New Roman" w:eastAsia="Times New Roman" w:hAnsi="Times New Roman" w:cs="Times New Roman"/>
                <w:sz w:val="23"/>
                <w:szCs w:val="23"/>
              </w:rPr>
              <w:t>кв.м</w:t>
            </w:r>
            <w:proofErr w:type="spellEnd"/>
            <w:r w:rsidRPr="001F4145">
              <w:rPr>
                <w:rFonts w:ascii="Times New Roman" w:eastAsia="Times New Roman" w:hAnsi="Times New Roman" w:cs="Times New Roman"/>
                <w:sz w:val="23"/>
                <w:szCs w:val="23"/>
              </w:rPr>
              <w:t>, в том числе:</w:t>
            </w:r>
          </w:p>
        </w:tc>
        <w:tc>
          <w:tcPr>
            <w:tcW w:w="176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448,1</w:t>
            </w:r>
          </w:p>
        </w:tc>
      </w:tr>
      <w:tr w:rsidR="00884AF7" w:rsidRPr="001F4145" w:rsidTr="00D9792E">
        <w:tc>
          <w:tcPr>
            <w:tcW w:w="3232" w:type="pct"/>
          </w:tcPr>
          <w:p w:rsidR="00884AF7" w:rsidRPr="001F4145" w:rsidRDefault="00884AF7" w:rsidP="00D9792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proofErr w:type="gramStart"/>
            <w:r w:rsidRPr="001F414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отапливаемая</w:t>
            </w:r>
            <w:proofErr w:type="gramEnd"/>
            <w:r w:rsidRPr="001F414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1F414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кв.м</w:t>
            </w:r>
            <w:proofErr w:type="spellEnd"/>
            <w:r w:rsidRPr="001F414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,</w:t>
            </w:r>
          </w:p>
        </w:tc>
        <w:tc>
          <w:tcPr>
            <w:tcW w:w="176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448,1</w:t>
            </w:r>
          </w:p>
        </w:tc>
      </w:tr>
      <w:tr w:rsidR="00884AF7" w:rsidRPr="001F4145" w:rsidTr="00D9792E">
        <w:tc>
          <w:tcPr>
            <w:tcW w:w="3232" w:type="pct"/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F414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Объем здания, </w:t>
            </w:r>
            <w:proofErr w:type="spellStart"/>
            <w:r w:rsidRPr="001F4145">
              <w:rPr>
                <w:rFonts w:ascii="Times New Roman" w:eastAsia="Times New Roman" w:hAnsi="Times New Roman" w:cs="Times New Roman"/>
                <w:sz w:val="23"/>
                <w:szCs w:val="23"/>
              </w:rPr>
              <w:t>куб.м</w:t>
            </w:r>
            <w:proofErr w:type="spellEnd"/>
          </w:p>
        </w:tc>
        <w:tc>
          <w:tcPr>
            <w:tcW w:w="176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F7" w:rsidRPr="001F4145" w:rsidTr="00D9792E">
        <w:tc>
          <w:tcPr>
            <w:tcW w:w="3232" w:type="pct"/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45">
              <w:rPr>
                <w:rFonts w:ascii="Times New Roman" w:eastAsia="Times New Roman" w:hAnsi="Times New Roman" w:cs="Times New Roman"/>
                <w:sz w:val="23"/>
                <w:szCs w:val="23"/>
              </w:rPr>
              <w:t>Этажность здания</w:t>
            </w:r>
          </w:p>
        </w:tc>
        <w:tc>
          <w:tcPr>
            <w:tcW w:w="176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AF7" w:rsidRPr="001F4145" w:rsidTr="00D9792E">
        <w:tc>
          <w:tcPr>
            <w:tcW w:w="3232" w:type="pct"/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45">
              <w:rPr>
                <w:rFonts w:ascii="Times New Roman" w:eastAsia="Times New Roman" w:hAnsi="Times New Roman" w:cs="Times New Roman"/>
                <w:sz w:val="23"/>
                <w:szCs w:val="23"/>
              </w:rPr>
              <w:t>Кол-во входов, ед., в том числе</w:t>
            </w:r>
          </w:p>
        </w:tc>
        <w:tc>
          <w:tcPr>
            <w:tcW w:w="176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4AF7" w:rsidRPr="001F4145" w:rsidTr="00D9792E">
        <w:tc>
          <w:tcPr>
            <w:tcW w:w="3232" w:type="pct"/>
          </w:tcPr>
          <w:p w:rsidR="00884AF7" w:rsidRPr="001F4145" w:rsidRDefault="00884AF7" w:rsidP="00D9792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proofErr w:type="gramStart"/>
            <w:r w:rsidRPr="001F414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</w:t>
            </w:r>
            <w:proofErr w:type="gramEnd"/>
            <w:r w:rsidRPr="001F414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тамбурами, ед.</w:t>
            </w:r>
          </w:p>
        </w:tc>
        <w:tc>
          <w:tcPr>
            <w:tcW w:w="176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AF7" w:rsidRPr="001F4145" w:rsidTr="00D9792E">
        <w:tc>
          <w:tcPr>
            <w:tcW w:w="3232" w:type="pct"/>
          </w:tcPr>
          <w:p w:rsidR="00884AF7" w:rsidRPr="001F4145" w:rsidRDefault="00884AF7" w:rsidP="00D9792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proofErr w:type="gramStart"/>
            <w:r w:rsidRPr="001F414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с</w:t>
            </w:r>
            <w:proofErr w:type="gramEnd"/>
            <w:r w:rsidRPr="001F414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доводчиками, ед.</w:t>
            </w:r>
          </w:p>
        </w:tc>
        <w:tc>
          <w:tcPr>
            <w:tcW w:w="176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F7" w:rsidRPr="001F4145" w:rsidTr="00D9792E">
        <w:tc>
          <w:tcPr>
            <w:tcW w:w="3232" w:type="pct"/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45">
              <w:rPr>
                <w:rFonts w:ascii="Times New Roman" w:eastAsia="Times New Roman" w:hAnsi="Times New Roman" w:cs="Times New Roman"/>
                <w:sz w:val="23"/>
                <w:szCs w:val="23"/>
              </w:rPr>
              <w:t>Кол-во лифтов, ед.</w:t>
            </w:r>
          </w:p>
        </w:tc>
        <w:tc>
          <w:tcPr>
            <w:tcW w:w="176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AF7" w:rsidRPr="001F4145" w:rsidTr="00D9792E">
        <w:tc>
          <w:tcPr>
            <w:tcW w:w="3232" w:type="pct"/>
          </w:tcPr>
          <w:p w:rsidR="00884AF7" w:rsidRPr="001F4145" w:rsidRDefault="00884AF7" w:rsidP="00D9792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proofErr w:type="gramStart"/>
            <w:r w:rsidRPr="001F414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из</w:t>
            </w:r>
            <w:proofErr w:type="gramEnd"/>
            <w:r w:rsidRPr="001F414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них требующих замены/ремонта, ед.</w:t>
            </w:r>
          </w:p>
        </w:tc>
        <w:tc>
          <w:tcPr>
            <w:tcW w:w="176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AF7" w:rsidRPr="001F4145" w:rsidTr="00D9792E">
        <w:tc>
          <w:tcPr>
            <w:tcW w:w="3232" w:type="pct"/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145">
              <w:rPr>
                <w:rFonts w:ascii="Times New Roman" w:eastAsia="Times New Roman" w:hAnsi="Times New Roman" w:cs="Times New Roman"/>
                <w:sz w:val="23"/>
                <w:szCs w:val="23"/>
              </w:rPr>
              <w:t>Износ здания, строения, сооружения, %</w:t>
            </w:r>
          </w:p>
        </w:tc>
        <w:tc>
          <w:tcPr>
            <w:tcW w:w="176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F7" w:rsidRPr="001F4145" w:rsidTr="00D9792E">
        <w:tc>
          <w:tcPr>
            <w:tcW w:w="3232" w:type="pct"/>
          </w:tcPr>
          <w:p w:rsidR="00884AF7" w:rsidRPr="001F4145" w:rsidRDefault="00884AF7" w:rsidP="00D9792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proofErr w:type="gramStart"/>
            <w:r w:rsidRPr="001F414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фактический</w:t>
            </w:r>
            <w:proofErr w:type="gramEnd"/>
          </w:p>
        </w:tc>
        <w:tc>
          <w:tcPr>
            <w:tcW w:w="1768" w:type="pct"/>
          </w:tcPr>
          <w:p w:rsidR="00884AF7" w:rsidRPr="00D97DB5" w:rsidRDefault="00884AF7" w:rsidP="00D9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70</w:t>
            </w:r>
          </w:p>
        </w:tc>
      </w:tr>
      <w:tr w:rsidR="00884AF7" w:rsidRPr="001F4145" w:rsidTr="00D9792E">
        <w:tc>
          <w:tcPr>
            <w:tcW w:w="3232" w:type="pct"/>
          </w:tcPr>
          <w:p w:rsidR="00884AF7" w:rsidRPr="001F4145" w:rsidRDefault="00884AF7" w:rsidP="00D9792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  <w:proofErr w:type="gramStart"/>
            <w:r w:rsidRPr="001F4145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физический</w:t>
            </w:r>
            <w:proofErr w:type="gramEnd"/>
          </w:p>
        </w:tc>
        <w:tc>
          <w:tcPr>
            <w:tcW w:w="1768" w:type="pct"/>
          </w:tcPr>
          <w:p w:rsidR="00884AF7" w:rsidRPr="00D97DB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DB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884AF7" w:rsidRPr="001F4145" w:rsidRDefault="00884AF7" w:rsidP="00884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Средний фактический и физический износ зданий, строений, сооружений организации составляет соответственно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70 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70 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proofErr w:type="gramEnd"/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помещений </w:t>
      </w:r>
      <w:r w:rsidRPr="005C2489">
        <w:rPr>
          <w:rFonts w:ascii="Times New Roman" w:eastAsia="Times New Roman" w:hAnsi="Times New Roman" w:cs="Times New Roman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5C2489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Исполнительного </w:t>
      </w:r>
      <w:proofErr w:type="gramStart"/>
      <w:r w:rsidRPr="005C2489">
        <w:rPr>
          <w:rFonts w:ascii="Times New Roman" w:eastAsia="Times New Roman" w:hAnsi="Times New Roman" w:cs="Times New Roman"/>
          <w:sz w:val="28"/>
          <w:szCs w:val="28"/>
        </w:rPr>
        <w:t xml:space="preserve">комитета  </w:t>
      </w:r>
      <w:r>
        <w:rPr>
          <w:rFonts w:ascii="Times New Roman" w:eastAsia="Times New Roman" w:hAnsi="Times New Roman" w:cs="Times New Roman"/>
          <w:sz w:val="28"/>
          <w:szCs w:val="28"/>
        </w:rPr>
        <w:t>Муралинского</w:t>
      </w:r>
      <w:proofErr w:type="gramEnd"/>
      <w:r w:rsidRPr="005C24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Республики Татарстан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50,5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кв. м, в том числе отапливаемая – </w:t>
      </w:r>
      <w:r>
        <w:rPr>
          <w:rFonts w:ascii="Times New Roman" w:eastAsia="Times New Roman" w:hAnsi="Times New Roman" w:cs="Times New Roman"/>
          <w:sz w:val="28"/>
          <w:szCs w:val="28"/>
        </w:rPr>
        <w:t>50,5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кв. м. 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Для освещения помещений организации используется </w:t>
      </w:r>
      <w:r w:rsidRPr="00FB0847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ламп, из которых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16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шт. накаливания,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20 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шт. энергосберегающих. Внутренняя система освещения оснащена </w:t>
      </w:r>
      <w:r w:rsidRPr="003E5BA3">
        <w:rPr>
          <w:rFonts w:ascii="Times New Roman" w:eastAsia="Times New Roman" w:hAnsi="Times New Roman" w:cs="Times New Roman"/>
          <w:sz w:val="28"/>
          <w:szCs w:val="28"/>
          <w:u w:val="single"/>
        </w:rPr>
        <w:t>(не оснащена)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автоматической системой управления, датчиками движения. 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Для наружного освещения используется </w:t>
      </w:r>
      <w:r w:rsidRPr="00DC3ED0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ламп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, из которых </w:t>
      </w:r>
      <w:r w:rsidRPr="00DC3ED0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шт. ламп накаливания, </w:t>
      </w:r>
      <w:r w:rsidRPr="00DC3ED0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шт. ртутных ламп, </w:t>
      </w:r>
      <w:r w:rsidRPr="00DC3ED0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шт. натриевых ламп. Система наружного освещения оснащена </w:t>
      </w:r>
      <w:r w:rsidRPr="00DC3ED0">
        <w:rPr>
          <w:rFonts w:ascii="Times New Roman" w:eastAsia="Times New Roman" w:hAnsi="Times New Roman" w:cs="Times New Roman"/>
          <w:sz w:val="28"/>
          <w:szCs w:val="28"/>
          <w:u w:val="single"/>
        </w:rPr>
        <w:t>(не оснащена)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автоматической системой управления, датчиками движения.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8"/>
          <w:szCs w:val="28"/>
        </w:rPr>
        <w:t>Оплата энергетических ресурсов потребляемых организацией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МБУ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ЦКДОН Кайбицкого муниципального района Республики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Татарстан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счет субсидии из местного бюджета, предоставляемой на оплату энергетических ресурсов; собственником помещений, арендуемых организацией, за счет платежей, включаемых в состав арендной платы; иное).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8"/>
          <w:szCs w:val="28"/>
        </w:rPr>
        <w:t>Годовые затраты на энергоносители представлены ниже.</w:t>
      </w:r>
    </w:p>
    <w:p w:rsidR="00884AF7" w:rsidRPr="001F4145" w:rsidRDefault="00884AF7" w:rsidP="00884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4AF7" w:rsidRPr="001F4145" w:rsidRDefault="00884AF7" w:rsidP="00884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1853"/>
        <w:gridCol w:w="1441"/>
        <w:gridCol w:w="1443"/>
        <w:gridCol w:w="1441"/>
      </w:tblGrid>
      <w:tr w:rsidR="00884AF7" w:rsidRPr="001F4145" w:rsidTr="00D9792E">
        <w:tc>
          <w:tcPr>
            <w:tcW w:w="1793" w:type="pct"/>
            <w:vMerge w:val="restart"/>
            <w:vAlign w:val="center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8"/>
              </w:rPr>
              <w:t>Вид</w:t>
            </w:r>
          </w:p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4145">
              <w:rPr>
                <w:rFonts w:ascii="Times New Roman" w:eastAsia="Times New Roman" w:hAnsi="Times New Roman" w:cs="Times New Roman"/>
                <w:sz w:val="24"/>
                <w:szCs w:val="28"/>
              </w:rPr>
              <w:t>энергетического</w:t>
            </w:r>
            <w:proofErr w:type="gramEnd"/>
            <w:r w:rsidRPr="001F414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ресурса</w:t>
            </w:r>
          </w:p>
        </w:tc>
        <w:tc>
          <w:tcPr>
            <w:tcW w:w="962" w:type="pct"/>
            <w:vMerge w:val="restart"/>
            <w:vAlign w:val="center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8"/>
              </w:rPr>
              <w:t>Ед. изм.</w:t>
            </w:r>
          </w:p>
        </w:tc>
        <w:tc>
          <w:tcPr>
            <w:tcW w:w="2246" w:type="pct"/>
            <w:gridSpan w:val="3"/>
            <w:vAlign w:val="center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8"/>
              </w:rPr>
              <w:t>Суммарные годовые затраты</w:t>
            </w:r>
          </w:p>
        </w:tc>
      </w:tr>
      <w:tr w:rsidR="00884AF7" w:rsidRPr="001F4145" w:rsidTr="00D9792E">
        <w:tc>
          <w:tcPr>
            <w:tcW w:w="1793" w:type="pct"/>
            <w:vMerge/>
            <w:vAlign w:val="center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vMerge/>
            <w:vAlign w:val="center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49" w:type="pct"/>
            <w:vAlign w:val="center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48" w:type="pct"/>
            <w:vAlign w:val="center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84AF7" w:rsidRPr="001F4145" w:rsidTr="00D9792E">
        <w:tc>
          <w:tcPr>
            <w:tcW w:w="1793" w:type="pct"/>
            <w:vAlign w:val="center"/>
          </w:tcPr>
          <w:p w:rsidR="00884AF7" w:rsidRPr="001F4145" w:rsidRDefault="00884AF7" w:rsidP="00D9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962" w:type="pct"/>
            <w:vAlign w:val="bottom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AF7" w:rsidRPr="001F4145" w:rsidTr="00D9792E">
        <w:tc>
          <w:tcPr>
            <w:tcW w:w="1793" w:type="pct"/>
            <w:vAlign w:val="center"/>
          </w:tcPr>
          <w:p w:rsidR="00884AF7" w:rsidRPr="001F4145" w:rsidRDefault="00884AF7" w:rsidP="00D9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962" w:type="pct"/>
            <w:vAlign w:val="bottom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AF7" w:rsidRPr="001F4145" w:rsidTr="00D9792E">
        <w:tc>
          <w:tcPr>
            <w:tcW w:w="1793" w:type="pct"/>
          </w:tcPr>
          <w:p w:rsidR="00884AF7" w:rsidRPr="001F4145" w:rsidRDefault="00884AF7" w:rsidP="00D9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962" w:type="pct"/>
            <w:vAlign w:val="bottom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AF7" w:rsidRPr="001F4145" w:rsidTr="00D9792E">
        <w:tc>
          <w:tcPr>
            <w:tcW w:w="1793" w:type="pct"/>
            <w:vAlign w:val="bottom"/>
          </w:tcPr>
          <w:p w:rsidR="00884AF7" w:rsidRPr="001F4145" w:rsidRDefault="00884AF7" w:rsidP="00D9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962" w:type="pct"/>
            <w:vAlign w:val="bottom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AF7" w:rsidRPr="001F4145" w:rsidTr="00D9792E">
        <w:tc>
          <w:tcPr>
            <w:tcW w:w="1793" w:type="pct"/>
            <w:vAlign w:val="center"/>
          </w:tcPr>
          <w:p w:rsidR="00884AF7" w:rsidRPr="001F4145" w:rsidRDefault="00884AF7" w:rsidP="00D9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962" w:type="pct"/>
            <w:vAlign w:val="bottom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AF7" w:rsidRPr="001F4145" w:rsidTr="00D9792E">
        <w:tc>
          <w:tcPr>
            <w:tcW w:w="1793" w:type="pct"/>
            <w:vAlign w:val="center"/>
          </w:tcPr>
          <w:p w:rsidR="00884AF7" w:rsidRPr="001F4145" w:rsidRDefault="00884AF7" w:rsidP="00D97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2" w:type="pct"/>
            <w:vAlign w:val="bottom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9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4AF7" w:rsidRPr="001F4145" w:rsidRDefault="00884AF7" w:rsidP="00884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Основными проблемами, приводящими к нерациональному использованию энергетических ресурсов в организации, являются: 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4145">
        <w:rPr>
          <w:rFonts w:ascii="Times New Roman" w:eastAsia="Times New Roman" w:hAnsi="Times New Roman" w:cs="Times New Roman"/>
          <w:sz w:val="28"/>
          <w:szCs w:val="28"/>
        </w:rPr>
        <w:t>слабая</w:t>
      </w:r>
      <w:proofErr w:type="gramEnd"/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мотивация работников организации к энергосбережению и повышению энергетической эффективности; 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4145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proofErr w:type="gramEnd"/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системы контроля за рациональным расходованием топлива, энергии и воды; 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4145">
        <w:rPr>
          <w:rFonts w:ascii="Times New Roman" w:eastAsia="Times New Roman" w:hAnsi="Times New Roman" w:cs="Times New Roman"/>
          <w:sz w:val="28"/>
          <w:szCs w:val="28"/>
        </w:rPr>
        <w:t>незавершенность</w:t>
      </w:r>
      <w:proofErr w:type="gramEnd"/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оснащения приборами учета используемых энергетических ресурсов; 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4145">
        <w:rPr>
          <w:rFonts w:ascii="Times New Roman" w:eastAsia="Times New Roman" w:hAnsi="Times New Roman" w:cs="Times New Roman"/>
          <w:sz w:val="28"/>
          <w:szCs w:val="28"/>
        </w:rPr>
        <w:t>высокий</w:t>
      </w:r>
      <w:proofErr w:type="gramEnd"/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износ основных фондов организации, в том числе зданий, строений, сооружений, инженерных коммуникаций, котельного оборудования, электропроводки; 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4145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proofErr w:type="gramEnd"/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 и материалов низкого класса энергетической эффективности; 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4145">
        <w:rPr>
          <w:rFonts w:ascii="Times New Roman" w:eastAsia="Times New Roman" w:hAnsi="Times New Roman" w:cs="Times New Roman"/>
          <w:i/>
          <w:iCs/>
          <w:sz w:val="28"/>
          <w:szCs w:val="28"/>
        </w:rPr>
        <w:t>иные</w:t>
      </w:r>
      <w:proofErr w:type="gramEnd"/>
      <w:r w:rsidRPr="001F41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проблемы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Суммарный потенциал энергосбережения в организации по тепловой и электрической энергии оценивается в </w:t>
      </w:r>
      <w:r w:rsidRPr="0048362E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т </w:t>
      </w:r>
      <w:proofErr w:type="spellStart"/>
      <w:r w:rsidRPr="001F4145">
        <w:rPr>
          <w:rFonts w:ascii="Times New Roman" w:eastAsia="Times New Roman" w:hAnsi="Times New Roman" w:cs="Times New Roman"/>
          <w:sz w:val="28"/>
          <w:szCs w:val="28"/>
        </w:rPr>
        <w:t>у.т</w:t>
      </w:r>
      <w:proofErr w:type="spellEnd"/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., топлива – </w:t>
      </w:r>
      <w:r w:rsidRPr="004836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0 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proofErr w:type="spellStart"/>
      <w:r w:rsidRPr="001F4145">
        <w:rPr>
          <w:rFonts w:ascii="Times New Roman" w:eastAsia="Times New Roman" w:hAnsi="Times New Roman" w:cs="Times New Roman"/>
          <w:sz w:val="28"/>
          <w:szCs w:val="28"/>
        </w:rPr>
        <w:t>у.т</w:t>
      </w:r>
      <w:proofErr w:type="spellEnd"/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., холодной и горячей воды – </w:t>
      </w:r>
      <w:r w:rsidRPr="0048362E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proofErr w:type="spellStart"/>
      <w:r w:rsidRPr="001F4145">
        <w:rPr>
          <w:rFonts w:ascii="Times New Roman" w:eastAsia="Times New Roman" w:hAnsi="Times New Roman" w:cs="Times New Roman"/>
          <w:sz w:val="28"/>
          <w:szCs w:val="28"/>
        </w:rPr>
        <w:t>куб.м</w:t>
      </w:r>
      <w:proofErr w:type="spellEnd"/>
      <w:r w:rsidRPr="001F41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AF7" w:rsidRPr="001F4145" w:rsidRDefault="00884AF7" w:rsidP="0088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b/>
          <w:sz w:val="28"/>
          <w:szCs w:val="28"/>
        </w:rPr>
        <w:t>2. Цели и задачи Программы</w:t>
      </w:r>
    </w:p>
    <w:p w:rsidR="00884AF7" w:rsidRPr="001F4145" w:rsidRDefault="00884AF7" w:rsidP="0088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AF7" w:rsidRPr="001F4145" w:rsidRDefault="00884AF7" w:rsidP="0088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b/>
          <w:sz w:val="28"/>
          <w:szCs w:val="28"/>
        </w:rPr>
        <w:t>2.1. Цели Программы</w:t>
      </w:r>
    </w:p>
    <w:p w:rsidR="00884AF7" w:rsidRPr="001F4145" w:rsidRDefault="00884AF7" w:rsidP="00884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Программы являются обеспечение рационального использования энергетических ресурсов в организации за счет реализации мероприятий по энергосбережению и повышению энергетической эффективности. </w:t>
      </w:r>
    </w:p>
    <w:p w:rsidR="00884AF7" w:rsidRPr="001F4145" w:rsidRDefault="00884AF7" w:rsidP="0088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AF7" w:rsidRPr="001F4145" w:rsidRDefault="00884AF7" w:rsidP="0088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b/>
          <w:sz w:val="28"/>
          <w:szCs w:val="28"/>
        </w:rPr>
        <w:t>2.2. Задачи Программы</w:t>
      </w:r>
    </w:p>
    <w:p w:rsidR="00884AF7" w:rsidRPr="001F4145" w:rsidRDefault="00884AF7" w:rsidP="00884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поставленных целей в ходе реализации Программы необходимо решить следующие основные задачи: 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8"/>
          <w:szCs w:val="28"/>
        </w:rPr>
        <w:t>1. Организация учета и контроля всех получаемых и потребляемых энергоресурсов: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8"/>
          <w:szCs w:val="28"/>
        </w:rPr>
        <w:t>2. Реализация комплекса мер по энергосбережению и повышению энергетической эффективности;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3. Формирование новых стереотипов поведения и мотиваций сотрудников, нацеленных на рациональное и экологически ответственное использование энергии. </w:t>
      </w:r>
    </w:p>
    <w:p w:rsidR="00884AF7" w:rsidRPr="001F4145" w:rsidRDefault="00884AF7" w:rsidP="0088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AF7" w:rsidRPr="001F4145" w:rsidRDefault="00884AF7" w:rsidP="0088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b/>
          <w:sz w:val="28"/>
          <w:szCs w:val="28"/>
        </w:rPr>
        <w:t>3. Сроки и этапы реализации Программы</w:t>
      </w:r>
    </w:p>
    <w:p w:rsidR="00884AF7" w:rsidRPr="001F4145" w:rsidRDefault="00884AF7" w:rsidP="00884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AF7" w:rsidRPr="004A72E8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E8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период 2021 – 2023 гг. Реализация Пр</w:t>
      </w:r>
      <w:r>
        <w:rPr>
          <w:rFonts w:ascii="Times New Roman" w:eastAsia="Times New Roman" w:hAnsi="Times New Roman" w:cs="Times New Roman"/>
          <w:sz w:val="28"/>
          <w:szCs w:val="28"/>
        </w:rPr>
        <w:t>ограммы осуществляется в 1 этап</w:t>
      </w:r>
      <w:r w:rsidRPr="004A72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4AF7" w:rsidRPr="004A72E8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4AF7" w:rsidRDefault="00884AF7" w:rsidP="00884A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В </w:t>
      </w:r>
      <w:r w:rsidRPr="009F2F8C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</w:t>
      </w:r>
      <w:r w:rsidRPr="009F2F8C">
        <w:rPr>
          <w:rFonts w:ascii="Times New Roman" w:hAnsi="Times New Roman" w:cs="Times New Roman"/>
          <w:sz w:val="28"/>
        </w:rPr>
        <w:t xml:space="preserve"> – 20</w:t>
      </w:r>
      <w:r>
        <w:rPr>
          <w:rFonts w:ascii="Times New Roman" w:hAnsi="Times New Roman" w:cs="Times New Roman"/>
          <w:sz w:val="28"/>
        </w:rPr>
        <w:t xml:space="preserve">23 годах </w:t>
      </w:r>
      <w:r w:rsidRPr="009F2F8C">
        <w:rPr>
          <w:rFonts w:ascii="Times New Roman" w:hAnsi="Times New Roman" w:cs="Times New Roman"/>
          <w:sz w:val="28"/>
        </w:rPr>
        <w:t>основными мероприятиями в области энергосбережения и повышения энергетической эффективности должны быть</w:t>
      </w:r>
      <w:r>
        <w:rPr>
          <w:rFonts w:ascii="Times New Roman" w:hAnsi="Times New Roman" w:cs="Times New Roman"/>
          <w:sz w:val="28"/>
        </w:rPr>
        <w:t>:</w:t>
      </w:r>
    </w:p>
    <w:p w:rsidR="00884AF7" w:rsidRPr="009F2F8C" w:rsidRDefault="00884AF7" w:rsidP="00884AF7">
      <w:pPr>
        <w:tabs>
          <w:tab w:val="left" w:pos="945"/>
          <w:tab w:val="left" w:pos="1701"/>
          <w:tab w:val="center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-</w:t>
      </w:r>
      <w:r w:rsidRPr="009F2F8C">
        <w:rPr>
          <w:rFonts w:ascii="Times New Roman" w:eastAsia="Times New Roman" w:hAnsi="Times New Roman" w:cs="Times New Roman"/>
          <w:b/>
          <w:sz w:val="28"/>
          <w:szCs w:val="28"/>
        </w:rPr>
        <w:t>Разработка программы энергосбережения</w:t>
      </w:r>
    </w:p>
    <w:p w:rsidR="00884AF7" w:rsidRPr="009F2F8C" w:rsidRDefault="00884AF7" w:rsidP="00884AF7">
      <w:pPr>
        <w:spacing w:after="0" w:line="240" w:lineRule="auto"/>
        <w:ind w:hanging="1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- </w:t>
      </w:r>
      <w:r w:rsidRPr="009F2F8C">
        <w:rPr>
          <w:rFonts w:ascii="Times New Roman" w:eastAsia="Times New Roman" w:hAnsi="Times New Roman" w:cs="Times New Roman"/>
          <w:b/>
          <w:sz w:val="28"/>
          <w:szCs w:val="28"/>
        </w:rPr>
        <w:t>Инструктаж персонала</w:t>
      </w:r>
    </w:p>
    <w:p w:rsidR="00884AF7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9F2F8C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материал о сбережении электрической энергии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4AF7" w:rsidRPr="004A53D7" w:rsidRDefault="00884AF7" w:rsidP="00884AF7">
      <w:pPr>
        <w:spacing w:after="0" w:line="240" w:lineRule="auto"/>
        <w:ind w:hanging="1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4A53D7">
        <w:rPr>
          <w:rFonts w:ascii="Times New Roman" w:eastAsia="Times New Roman" w:hAnsi="Times New Roman" w:cs="Times New Roman"/>
          <w:b/>
          <w:sz w:val="28"/>
          <w:szCs w:val="28"/>
        </w:rPr>
        <w:t>- Стимулирование и информирование населения.</w:t>
      </w:r>
    </w:p>
    <w:p w:rsidR="00884AF7" w:rsidRPr="004A53D7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3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84AF7" w:rsidRPr="001F4145" w:rsidRDefault="00884AF7" w:rsidP="0088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b/>
          <w:sz w:val="28"/>
          <w:szCs w:val="28"/>
        </w:rPr>
        <w:t>4. Целевые показатели</w:t>
      </w:r>
    </w:p>
    <w:p w:rsidR="00884AF7" w:rsidRPr="001F4145" w:rsidRDefault="00884AF7" w:rsidP="00884A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>елевы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энергосбережения и повышения энергетической эффективности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>не предусматриваются, так как нет своего здания.</w:t>
      </w:r>
    </w:p>
    <w:p w:rsidR="00884AF7" w:rsidRPr="001F4145" w:rsidRDefault="00884AF7" w:rsidP="0088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AF7" w:rsidRPr="001F4145" w:rsidRDefault="00884AF7" w:rsidP="0088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b/>
          <w:sz w:val="28"/>
          <w:szCs w:val="28"/>
        </w:rPr>
        <w:t>5. Мероприятия по энергосбережению и повышению энергетической эффективности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AF7" w:rsidRPr="00EC5898" w:rsidRDefault="00884AF7" w:rsidP="00884AF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C5898">
        <w:rPr>
          <w:color w:val="2D2D2D"/>
          <w:spacing w:val="2"/>
          <w:sz w:val="28"/>
          <w:szCs w:val="28"/>
        </w:rPr>
        <w:t>- создание благоприятных условий для реализации проектов и мероприятий в области энергосбережения и повышения энергетической эффективности;</w:t>
      </w:r>
    </w:p>
    <w:p w:rsidR="00884AF7" w:rsidRDefault="00884AF7" w:rsidP="00884AF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C5898">
        <w:rPr>
          <w:color w:val="2D2D2D"/>
          <w:spacing w:val="2"/>
          <w:sz w:val="28"/>
          <w:szCs w:val="28"/>
        </w:rPr>
        <w:br/>
        <w:t xml:space="preserve">- развитие информационного обеспечения мероприятий по энергосбережению и повышению энергетической эффективности, пропаганда </w:t>
      </w:r>
      <w:proofErr w:type="spellStart"/>
      <w:r w:rsidRPr="00EC5898">
        <w:rPr>
          <w:color w:val="2D2D2D"/>
          <w:spacing w:val="2"/>
          <w:sz w:val="28"/>
          <w:szCs w:val="28"/>
        </w:rPr>
        <w:t>энергоэффективного</w:t>
      </w:r>
      <w:proofErr w:type="spellEnd"/>
      <w:r w:rsidRPr="00EC5898">
        <w:rPr>
          <w:color w:val="2D2D2D"/>
          <w:spacing w:val="2"/>
          <w:sz w:val="28"/>
          <w:szCs w:val="28"/>
        </w:rPr>
        <w:t xml:space="preserve"> образа жизни;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Данные по всем мероприятиям сводятся в таблицу 4. 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AF7" w:rsidRPr="001F4145" w:rsidRDefault="00884AF7" w:rsidP="00884AF7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8"/>
          <w:szCs w:val="28"/>
        </w:rPr>
        <w:t>Таблица 4</w:t>
      </w:r>
    </w:p>
    <w:tbl>
      <w:tblPr>
        <w:tblW w:w="10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434"/>
        <w:gridCol w:w="1415"/>
        <w:gridCol w:w="1101"/>
        <w:gridCol w:w="1311"/>
        <w:gridCol w:w="1134"/>
        <w:gridCol w:w="992"/>
      </w:tblGrid>
      <w:tr w:rsidR="00884AF7" w:rsidRPr="001F4145" w:rsidTr="00D9792E">
        <w:tc>
          <w:tcPr>
            <w:tcW w:w="709" w:type="dxa"/>
            <w:shd w:val="clear" w:color="auto" w:fill="auto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4" w:type="dxa"/>
            <w:shd w:val="clear" w:color="auto" w:fill="auto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5" w:type="dxa"/>
            <w:shd w:val="clear" w:color="auto" w:fill="auto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01" w:type="dxa"/>
            <w:shd w:val="clear" w:color="auto" w:fill="auto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Затраты, рублей</w:t>
            </w:r>
          </w:p>
        </w:tc>
        <w:tc>
          <w:tcPr>
            <w:tcW w:w="1311" w:type="dxa"/>
            <w:shd w:val="clear" w:color="auto" w:fill="auto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Экономи-ческий</w:t>
            </w:r>
            <w:proofErr w:type="spellEnd"/>
            <w:proofErr w:type="gramEnd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эффект, в натуральном выражении</w:t>
            </w:r>
          </w:p>
        </w:tc>
        <w:tc>
          <w:tcPr>
            <w:tcW w:w="1134" w:type="dxa"/>
            <w:shd w:val="clear" w:color="auto" w:fill="auto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Экономи-ческий</w:t>
            </w:r>
            <w:proofErr w:type="spellEnd"/>
            <w:proofErr w:type="gramEnd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эффект, рублей</w:t>
            </w:r>
          </w:p>
        </w:tc>
        <w:tc>
          <w:tcPr>
            <w:tcW w:w="992" w:type="dxa"/>
            <w:shd w:val="clear" w:color="auto" w:fill="auto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окупае</w:t>
            </w:r>
            <w:proofErr w:type="spellEnd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-мости</w:t>
            </w:r>
            <w:proofErr w:type="gramEnd"/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, лет</w:t>
            </w:r>
          </w:p>
        </w:tc>
      </w:tr>
      <w:tr w:rsidR="00884AF7" w:rsidRPr="001F4145" w:rsidTr="00D9792E">
        <w:tc>
          <w:tcPr>
            <w:tcW w:w="709" w:type="dxa"/>
            <w:shd w:val="clear" w:color="auto" w:fill="auto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84AF7" w:rsidRPr="00A76C9D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9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энергосбережения</w:t>
            </w:r>
          </w:p>
          <w:p w:rsidR="00884AF7" w:rsidRPr="003537D2" w:rsidRDefault="00884AF7" w:rsidP="00D9792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4" w:type="dxa"/>
            <w:shd w:val="clear" w:color="auto" w:fill="auto"/>
          </w:tcPr>
          <w:p w:rsidR="00884AF7" w:rsidRPr="005C2489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5" w:type="dxa"/>
            <w:shd w:val="clear" w:color="auto" w:fill="auto"/>
          </w:tcPr>
          <w:p w:rsidR="00884AF7" w:rsidRPr="005C2489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AF7" w:rsidRPr="001F4145" w:rsidTr="00D9792E">
        <w:tc>
          <w:tcPr>
            <w:tcW w:w="709" w:type="dxa"/>
            <w:shd w:val="clear" w:color="auto" w:fill="auto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884AF7" w:rsidRPr="00A76C9D" w:rsidRDefault="00884AF7" w:rsidP="00D9792E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9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персонала</w:t>
            </w:r>
          </w:p>
          <w:p w:rsidR="00884AF7" w:rsidRPr="003537D2" w:rsidRDefault="00884AF7" w:rsidP="00D9792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4" w:type="dxa"/>
            <w:shd w:val="clear" w:color="auto" w:fill="auto"/>
          </w:tcPr>
          <w:p w:rsidR="00884AF7" w:rsidRPr="005C2489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2021-2023гг.</w:t>
            </w:r>
          </w:p>
        </w:tc>
        <w:tc>
          <w:tcPr>
            <w:tcW w:w="1415" w:type="dxa"/>
            <w:shd w:val="clear" w:color="auto" w:fill="auto"/>
          </w:tcPr>
          <w:p w:rsidR="00884AF7" w:rsidRPr="005C2489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</w:tcPr>
          <w:p w:rsidR="00884AF7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4AF7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84AF7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AF7" w:rsidRPr="001F4145" w:rsidTr="00D9792E">
        <w:tc>
          <w:tcPr>
            <w:tcW w:w="709" w:type="dxa"/>
            <w:shd w:val="clear" w:color="auto" w:fill="auto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84AF7" w:rsidRPr="00A76C9D" w:rsidRDefault="00884AF7" w:rsidP="00D9792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9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материал о сбережении электрической энергии.</w:t>
            </w:r>
          </w:p>
          <w:p w:rsidR="00884AF7" w:rsidRPr="00A76C9D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4" w:type="dxa"/>
            <w:shd w:val="clear" w:color="auto" w:fill="auto"/>
          </w:tcPr>
          <w:p w:rsidR="00884AF7" w:rsidRPr="005C2489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2021-2023гг.</w:t>
            </w:r>
          </w:p>
        </w:tc>
        <w:tc>
          <w:tcPr>
            <w:tcW w:w="1415" w:type="dxa"/>
            <w:shd w:val="clear" w:color="auto" w:fill="auto"/>
          </w:tcPr>
          <w:p w:rsidR="00884AF7" w:rsidRPr="005C2489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AF7" w:rsidRPr="001F4145" w:rsidTr="00D9792E">
        <w:tc>
          <w:tcPr>
            <w:tcW w:w="709" w:type="dxa"/>
            <w:shd w:val="clear" w:color="auto" w:fill="auto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84AF7" w:rsidRPr="00A76C9D" w:rsidRDefault="00884AF7" w:rsidP="00D9792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C9D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и информирование населения.</w:t>
            </w:r>
          </w:p>
          <w:p w:rsidR="00884AF7" w:rsidRPr="003537D2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4" w:type="dxa"/>
            <w:shd w:val="clear" w:color="auto" w:fill="auto"/>
          </w:tcPr>
          <w:p w:rsidR="00884AF7" w:rsidRPr="005C2489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2021-2023гг.</w:t>
            </w:r>
          </w:p>
        </w:tc>
        <w:tc>
          <w:tcPr>
            <w:tcW w:w="1415" w:type="dxa"/>
            <w:shd w:val="clear" w:color="auto" w:fill="auto"/>
          </w:tcPr>
          <w:p w:rsidR="00884AF7" w:rsidRPr="005C2489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101" w:type="dxa"/>
            <w:shd w:val="clear" w:color="auto" w:fill="auto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4AF7" w:rsidRPr="001F4145" w:rsidTr="00D9792E">
        <w:tc>
          <w:tcPr>
            <w:tcW w:w="709" w:type="dxa"/>
            <w:shd w:val="clear" w:color="auto" w:fill="auto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3"/>
            <w:shd w:val="clear" w:color="auto" w:fill="auto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1" w:type="dxa"/>
            <w:shd w:val="clear" w:color="auto" w:fill="auto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  <w:shd w:val="clear" w:color="auto" w:fill="auto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84AF7" w:rsidRPr="001F4145" w:rsidRDefault="00884AF7" w:rsidP="00D9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AF7" w:rsidRDefault="00884AF7" w:rsidP="0088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AF7" w:rsidRPr="001F4145" w:rsidRDefault="00884AF7" w:rsidP="0088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6. Ожидаемые результаты</w:t>
      </w:r>
    </w:p>
    <w:p w:rsidR="00884AF7" w:rsidRPr="001F4145" w:rsidRDefault="00884AF7" w:rsidP="00884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По итогам реализации Программы прогнозируется достижение следующих основных результатов: 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4145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proofErr w:type="gramEnd"/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надежной и бесперебойной работы системы энергоснабжения организации; 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4145">
        <w:rPr>
          <w:rFonts w:ascii="Times New Roman" w:eastAsia="Times New Roman" w:hAnsi="Times New Roman" w:cs="Times New Roman"/>
          <w:sz w:val="28"/>
          <w:szCs w:val="28"/>
        </w:rPr>
        <w:t>завершения</w:t>
      </w:r>
      <w:proofErr w:type="gramEnd"/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оснащения приборами учета расхода энергетических ресурсов; 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4145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proofErr w:type="gramEnd"/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расходов на коммунальные услуги и энергетические ресурсы не менее </w:t>
      </w:r>
      <w:r w:rsidRPr="000161E7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% по отношению к 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г. с ежегодным снижением на </w:t>
      </w:r>
      <w:r w:rsidRPr="000161E7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%; 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4145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proofErr w:type="gramEnd"/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удельных показателей потребления энергетических ресурсов не менее </w:t>
      </w:r>
      <w:r w:rsidRPr="000161E7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>% по отношению к 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г.; 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4145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proofErr w:type="gramEnd"/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энергосберегающих технологий, а также оборудования и материалов высокого класса энергетической эффективности;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4145">
        <w:rPr>
          <w:rFonts w:ascii="Times New Roman" w:eastAsia="Times New Roman" w:hAnsi="Times New Roman" w:cs="Times New Roman"/>
          <w:sz w:val="28"/>
          <w:szCs w:val="28"/>
        </w:rPr>
        <w:t>стимулирование</w:t>
      </w:r>
      <w:proofErr w:type="gramEnd"/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энергосберегающего поведения работников организации; 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4145">
        <w:rPr>
          <w:rFonts w:ascii="Times New Roman" w:eastAsia="Times New Roman" w:hAnsi="Times New Roman" w:cs="Times New Roman"/>
          <w:i/>
          <w:iCs/>
          <w:sz w:val="28"/>
          <w:szCs w:val="28"/>
        </w:rPr>
        <w:t>иные</w:t>
      </w:r>
      <w:proofErr w:type="gramEnd"/>
      <w:r w:rsidRPr="001F41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ожидаемые результаты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8"/>
          <w:szCs w:val="28"/>
        </w:rPr>
        <w:t>Экономия энергетических ресурсов от внедрения мероприятий по энергосбережению и повышению энергетической эффективности за период реализации мероприятий Программы в стоимостном выражении составит ___</w:t>
      </w:r>
      <w:r w:rsidRPr="00755053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>____ тыс. рублей (в текущих ценах). Суммарная экономия энергетических ресурсов в сопоставимых условиях за период реализации Программы составит – топлива, тепловой и электрической энергии – ___</w:t>
      </w:r>
      <w:r w:rsidRPr="00755053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____ т </w:t>
      </w:r>
      <w:proofErr w:type="spellStart"/>
      <w:r w:rsidRPr="001F4145">
        <w:rPr>
          <w:rFonts w:ascii="Times New Roman" w:eastAsia="Times New Roman" w:hAnsi="Times New Roman" w:cs="Times New Roman"/>
          <w:sz w:val="28"/>
          <w:szCs w:val="28"/>
        </w:rPr>
        <w:t>у.т</w:t>
      </w:r>
      <w:proofErr w:type="spellEnd"/>
      <w:r w:rsidRPr="001F4145">
        <w:rPr>
          <w:rFonts w:ascii="Times New Roman" w:eastAsia="Times New Roman" w:hAnsi="Times New Roman" w:cs="Times New Roman"/>
          <w:sz w:val="28"/>
          <w:szCs w:val="28"/>
        </w:rPr>
        <w:t>., воды – __</w:t>
      </w:r>
      <w:r w:rsidRPr="00755053">
        <w:rPr>
          <w:rFonts w:ascii="Times New Roman" w:eastAsia="Times New Roman" w:hAnsi="Times New Roman" w:cs="Times New Roman"/>
          <w:sz w:val="28"/>
          <w:szCs w:val="28"/>
          <w:u w:val="single"/>
        </w:rPr>
        <w:t>0_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__ тыс. куб. м. </w:t>
      </w: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8"/>
          <w:szCs w:val="28"/>
        </w:rPr>
        <w:t>Средний срок окупаемости мероприятий Программы 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года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84AF7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8"/>
          <w:szCs w:val="28"/>
        </w:rPr>
        <w:t>План-график достижения ожидаемых результатов реализации программы представлен ниже:</w:t>
      </w:r>
    </w:p>
    <w:p w:rsidR="00884AF7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AF7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AF7" w:rsidRPr="001F4145" w:rsidRDefault="00884AF7" w:rsidP="00884A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AF7" w:rsidRDefault="00884AF7" w:rsidP="00884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4AF7" w:rsidRDefault="00884AF7" w:rsidP="00884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4AF7" w:rsidRDefault="00884AF7" w:rsidP="00884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84AF7" w:rsidRPr="001F4145" w:rsidRDefault="00884AF7" w:rsidP="00884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8"/>
          <w:szCs w:val="28"/>
        </w:rPr>
        <w:t>Таблица 5</w:t>
      </w:r>
    </w:p>
    <w:p w:rsidR="00884AF7" w:rsidRPr="001F4145" w:rsidRDefault="00884AF7" w:rsidP="00884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5992"/>
        <w:gridCol w:w="998"/>
        <w:gridCol w:w="998"/>
        <w:gridCol w:w="963"/>
      </w:tblGrid>
      <w:tr w:rsidR="00884AF7" w:rsidRPr="001F4145" w:rsidTr="00D9792E">
        <w:trPr>
          <w:jc w:val="center"/>
        </w:trPr>
        <w:tc>
          <w:tcPr>
            <w:tcW w:w="353" w:type="pct"/>
            <w:vAlign w:val="center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F414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110" w:type="pct"/>
            <w:vAlign w:val="center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F414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Ожидаемый результат</w:t>
            </w:r>
          </w:p>
        </w:tc>
        <w:tc>
          <w:tcPr>
            <w:tcW w:w="518" w:type="pct"/>
            <w:vAlign w:val="center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F414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21</w:t>
            </w:r>
            <w:r w:rsidRPr="001F414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г.</w:t>
            </w:r>
          </w:p>
        </w:tc>
        <w:tc>
          <w:tcPr>
            <w:tcW w:w="518" w:type="pct"/>
            <w:vAlign w:val="center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2022 г.</w:t>
            </w:r>
          </w:p>
        </w:tc>
        <w:tc>
          <w:tcPr>
            <w:tcW w:w="500" w:type="pct"/>
            <w:vAlign w:val="center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F414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23</w:t>
            </w:r>
            <w:r w:rsidRPr="001F414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г.</w:t>
            </w:r>
          </w:p>
        </w:tc>
      </w:tr>
      <w:tr w:rsidR="00884AF7" w:rsidRPr="001F4145" w:rsidTr="00D9792E">
        <w:trPr>
          <w:jc w:val="center"/>
        </w:trPr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110" w:type="pct"/>
          </w:tcPr>
          <w:p w:rsidR="00884AF7" w:rsidRPr="001F4145" w:rsidRDefault="00884AF7" w:rsidP="00D9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8"/>
              </w:rPr>
              <w:t>Снижение расходов на коммунальные услуги и энергетические ресурсы по отношению к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22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г., тыс. руб. </w:t>
            </w:r>
          </w:p>
        </w:tc>
        <w:tc>
          <w:tcPr>
            <w:tcW w:w="51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1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00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84AF7" w:rsidRPr="001F4145" w:rsidTr="00D9792E">
        <w:trPr>
          <w:jc w:val="center"/>
        </w:trPr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3110" w:type="pct"/>
          </w:tcPr>
          <w:p w:rsidR="00884AF7" w:rsidRPr="001F4145" w:rsidRDefault="00884AF7" w:rsidP="00D9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8"/>
              </w:rPr>
              <w:t>Снижение удельных показателей потребления энергетических ресурсов по отношению к 20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23</w:t>
            </w:r>
            <w:r w:rsidRPr="001F414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г.: </w:t>
            </w:r>
          </w:p>
          <w:p w:rsidR="00884AF7" w:rsidRPr="001F4145" w:rsidRDefault="00884AF7" w:rsidP="00D9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1F4145">
              <w:rPr>
                <w:rFonts w:ascii="Times New Roman" w:eastAsia="Times New Roman" w:hAnsi="Times New Roman" w:cs="Times New Roman"/>
                <w:sz w:val="24"/>
                <w:szCs w:val="28"/>
              </w:rPr>
              <w:t>электрической</w:t>
            </w:r>
            <w:proofErr w:type="gramEnd"/>
            <w:r w:rsidRPr="001F414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энергии, </w:t>
            </w:r>
            <w:proofErr w:type="spellStart"/>
            <w:r w:rsidRPr="001F4145">
              <w:rPr>
                <w:rFonts w:ascii="Times New Roman" w:eastAsia="Times New Roman" w:hAnsi="Times New Roman" w:cs="Times New Roman"/>
                <w:sz w:val="24"/>
                <w:szCs w:val="28"/>
              </w:rPr>
              <w:t>кВтч</w:t>
            </w:r>
            <w:proofErr w:type="spellEnd"/>
            <w:r w:rsidRPr="001F414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/чел </w:t>
            </w:r>
          </w:p>
          <w:p w:rsidR="00884AF7" w:rsidRPr="001F4145" w:rsidRDefault="00884AF7" w:rsidP="00D9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1F4145">
              <w:rPr>
                <w:rFonts w:ascii="Times New Roman" w:eastAsia="Times New Roman" w:hAnsi="Times New Roman" w:cs="Times New Roman"/>
                <w:sz w:val="24"/>
                <w:szCs w:val="28"/>
              </w:rPr>
              <w:t>тепловой</w:t>
            </w:r>
            <w:proofErr w:type="gramEnd"/>
            <w:r w:rsidRPr="001F414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энергии, Гкал/кв. м </w:t>
            </w:r>
          </w:p>
          <w:p w:rsidR="00884AF7" w:rsidRPr="001F4145" w:rsidRDefault="00884AF7" w:rsidP="00D9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1F4145">
              <w:rPr>
                <w:rFonts w:ascii="Times New Roman" w:eastAsia="Times New Roman" w:hAnsi="Times New Roman" w:cs="Times New Roman"/>
                <w:sz w:val="24"/>
                <w:szCs w:val="28"/>
              </w:rPr>
              <w:t>природного</w:t>
            </w:r>
            <w:proofErr w:type="gramEnd"/>
            <w:r w:rsidRPr="001F414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газа, куб. м/ кв. м</w:t>
            </w:r>
          </w:p>
          <w:p w:rsidR="00884AF7" w:rsidRPr="001F4145" w:rsidRDefault="00884AF7" w:rsidP="00D9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1F4145">
              <w:rPr>
                <w:rFonts w:ascii="Times New Roman" w:eastAsia="Times New Roman" w:hAnsi="Times New Roman" w:cs="Times New Roman"/>
                <w:sz w:val="24"/>
                <w:szCs w:val="28"/>
              </w:rPr>
              <w:t>холодной</w:t>
            </w:r>
            <w:proofErr w:type="gramEnd"/>
            <w:r w:rsidRPr="001F414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воды, куб. м/чел </w:t>
            </w:r>
          </w:p>
        </w:tc>
        <w:tc>
          <w:tcPr>
            <w:tcW w:w="51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1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00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84AF7" w:rsidRPr="001F4145" w:rsidTr="00D9792E">
        <w:trPr>
          <w:jc w:val="center"/>
        </w:trPr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110" w:type="pct"/>
          </w:tcPr>
          <w:p w:rsidR="00884AF7" w:rsidRPr="001F4145" w:rsidRDefault="00884AF7" w:rsidP="00D9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Экономия энергетических ресурсов от внедрения мероприятий по энергосбережению и повышению энергетической эффективности в стоимостном выражении составит, тыс. руб.; </w:t>
            </w:r>
          </w:p>
        </w:tc>
        <w:tc>
          <w:tcPr>
            <w:tcW w:w="51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1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00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84AF7" w:rsidRPr="001F4145" w:rsidTr="00D9792E">
        <w:trPr>
          <w:jc w:val="center"/>
        </w:trPr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110" w:type="pct"/>
          </w:tcPr>
          <w:p w:rsidR="00884AF7" w:rsidRPr="001F4145" w:rsidRDefault="00884AF7" w:rsidP="00D9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Суммарная экономия топлива, тепловой и электрической энергии, т </w:t>
            </w:r>
            <w:proofErr w:type="spellStart"/>
            <w:r w:rsidRPr="001F4145">
              <w:rPr>
                <w:rFonts w:ascii="Times New Roman" w:eastAsia="Times New Roman" w:hAnsi="Times New Roman" w:cs="Times New Roman"/>
                <w:sz w:val="24"/>
                <w:szCs w:val="28"/>
              </w:rPr>
              <w:t>у.т</w:t>
            </w:r>
            <w:proofErr w:type="spellEnd"/>
            <w:r w:rsidRPr="001F414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51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1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00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84AF7" w:rsidRPr="001F4145" w:rsidTr="00D9792E">
        <w:trPr>
          <w:jc w:val="center"/>
        </w:trPr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110" w:type="pct"/>
          </w:tcPr>
          <w:p w:rsidR="00884AF7" w:rsidRPr="001F4145" w:rsidRDefault="00884AF7" w:rsidP="00D9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Суммарная экономия воды, тыс. куб. м </w:t>
            </w:r>
          </w:p>
        </w:tc>
        <w:tc>
          <w:tcPr>
            <w:tcW w:w="51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1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00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84AF7" w:rsidRPr="001F4145" w:rsidTr="00D9792E">
        <w:trPr>
          <w:jc w:val="center"/>
        </w:trPr>
        <w:tc>
          <w:tcPr>
            <w:tcW w:w="353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F4145">
              <w:rPr>
                <w:rFonts w:ascii="Times New Roman" w:eastAsia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110" w:type="pct"/>
          </w:tcPr>
          <w:p w:rsidR="00884AF7" w:rsidRPr="001F4145" w:rsidRDefault="00884AF7" w:rsidP="00D979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1F414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иные</w:t>
            </w:r>
            <w:proofErr w:type="gramEnd"/>
            <w:r w:rsidRPr="001F4145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ожидаемые результаты </w:t>
            </w:r>
          </w:p>
        </w:tc>
        <w:tc>
          <w:tcPr>
            <w:tcW w:w="51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18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00" w:type="pct"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884AF7" w:rsidRPr="001F4145" w:rsidRDefault="00884AF7" w:rsidP="00884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4AF7" w:rsidRPr="001F4145" w:rsidRDefault="00884AF7" w:rsidP="0088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b/>
          <w:bCs/>
          <w:sz w:val="28"/>
          <w:szCs w:val="28"/>
        </w:rPr>
        <w:t>7. Объем и источники финансирования</w:t>
      </w:r>
    </w:p>
    <w:p w:rsidR="00884AF7" w:rsidRPr="001F4145" w:rsidRDefault="00884AF7" w:rsidP="00884A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4AF7" w:rsidRPr="001F4145" w:rsidRDefault="00884AF7" w:rsidP="00884AF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proofErr w:type="gramStart"/>
      <w:r w:rsidRPr="009615F9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> рублей</w:t>
      </w:r>
      <w:proofErr w:type="gramEnd"/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, в том числе: </w:t>
      </w:r>
    </w:p>
    <w:p w:rsidR="00884AF7" w:rsidRPr="001F4145" w:rsidRDefault="00884AF7" w:rsidP="00884AF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4145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proofErr w:type="gramEnd"/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, выделяемые из бюджета Республики Татарстан, – </w:t>
      </w:r>
      <w:r w:rsidRPr="009615F9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рублей; </w:t>
      </w:r>
    </w:p>
    <w:p w:rsidR="00884AF7" w:rsidRPr="001F4145" w:rsidRDefault="00884AF7" w:rsidP="00884AF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4145"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proofErr w:type="gramEnd"/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средства – </w:t>
      </w:r>
      <w:r w:rsidRPr="009615F9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рублей; </w:t>
      </w:r>
    </w:p>
    <w:p w:rsidR="00884AF7" w:rsidRPr="001F4145" w:rsidRDefault="00884AF7" w:rsidP="00884AF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4145">
        <w:rPr>
          <w:rFonts w:ascii="Times New Roman" w:eastAsia="Times New Roman" w:hAnsi="Times New Roman" w:cs="Times New Roman"/>
          <w:sz w:val="28"/>
          <w:szCs w:val="28"/>
        </w:rPr>
        <w:t>внебюджетные</w:t>
      </w:r>
      <w:proofErr w:type="gramEnd"/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 источники – </w:t>
      </w:r>
      <w:r w:rsidRPr="009615F9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F4145">
        <w:rPr>
          <w:rFonts w:ascii="Times New Roman" w:eastAsia="Times New Roman" w:hAnsi="Times New Roman" w:cs="Times New Roman"/>
          <w:sz w:val="28"/>
          <w:szCs w:val="28"/>
        </w:rPr>
        <w:t xml:space="preserve">рублей: </w:t>
      </w:r>
    </w:p>
    <w:p w:rsidR="00884AF7" w:rsidRPr="001F4145" w:rsidRDefault="00884AF7" w:rsidP="00884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892"/>
        <w:gridCol w:w="2065"/>
        <w:gridCol w:w="2065"/>
        <w:gridCol w:w="2063"/>
      </w:tblGrid>
      <w:tr w:rsidR="00884AF7" w:rsidRPr="001F4145" w:rsidTr="00D9792E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145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14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средств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14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Республики Татарстан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Собственные средства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14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из внебюджетных источников</w:t>
            </w:r>
          </w:p>
        </w:tc>
      </w:tr>
      <w:tr w:rsidR="00884AF7" w:rsidRPr="001F4145" w:rsidTr="00D9792E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14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4AF7" w:rsidRPr="001F4145" w:rsidTr="00D9792E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14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4AF7" w:rsidRPr="001F4145" w:rsidTr="00D9792E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84AF7" w:rsidRPr="001F4145" w:rsidTr="00D9792E"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F7" w:rsidRPr="001F4145" w:rsidRDefault="00884AF7" w:rsidP="00D9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14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F7" w:rsidRPr="001F4145" w:rsidRDefault="00884AF7" w:rsidP="00D97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84AF7" w:rsidRPr="001F4145" w:rsidRDefault="00884AF7" w:rsidP="00884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84AF7" w:rsidRPr="001F4145" w:rsidRDefault="00884AF7" w:rsidP="00884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F4145">
        <w:rPr>
          <w:rFonts w:ascii="Times New Roman" w:eastAsia="Times New Roman" w:hAnsi="Times New Roman" w:cs="Times New Roman"/>
          <w:sz w:val="28"/>
          <w:szCs w:val="20"/>
        </w:rPr>
        <w:t>*Необходимые для выполнения программных мероприятий объемы финансовых ресурсов будут уточняться по мере возможности выделения средств из бюджета Республики Татарстан, а также на основе утвержденных годовых планов мероприятий по реализации Программы</w:t>
      </w:r>
    </w:p>
    <w:p w:rsidR="00884AF7" w:rsidRPr="001F4145" w:rsidRDefault="00884AF7" w:rsidP="00884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84AF7" w:rsidRPr="001F4145" w:rsidRDefault="00884AF7" w:rsidP="00884A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884AF7" w:rsidRPr="001F4145" w:rsidSect="003E5BA3">
          <w:pgSz w:w="11909" w:h="16834"/>
          <w:pgMar w:top="1134" w:right="1134" w:bottom="851" w:left="1134" w:header="720" w:footer="720" w:gutter="0"/>
          <w:cols w:space="60"/>
          <w:noEndnote/>
        </w:sectPr>
      </w:pPr>
    </w:p>
    <w:p w:rsidR="00884AF7" w:rsidRPr="00884AF7" w:rsidRDefault="00884AF7" w:rsidP="00884AF7">
      <w:pPr>
        <w:tabs>
          <w:tab w:val="left" w:pos="2970"/>
        </w:tabs>
      </w:pPr>
      <w:bookmarkStart w:id="4" w:name="_GoBack"/>
      <w:bookmarkEnd w:id="4"/>
    </w:p>
    <w:sectPr w:rsidR="00884AF7" w:rsidRPr="00884AF7" w:rsidSect="00F958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B6"/>
    <w:rsid w:val="002561B6"/>
    <w:rsid w:val="0058292B"/>
    <w:rsid w:val="00884AF7"/>
    <w:rsid w:val="00AA292D"/>
    <w:rsid w:val="00C10071"/>
    <w:rsid w:val="00F9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9D0B7-209C-4555-89E3-86284554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92D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88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uralin-kaybici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873EF-03D4-4F6E-ACC0-00A9F4F5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2286</Words>
  <Characters>13031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Гузалия</dc:creator>
  <cp:keywords/>
  <dc:description/>
  <cp:lastModifiedBy>Гузалия</cp:lastModifiedBy>
  <cp:revision>5</cp:revision>
  <dcterms:created xsi:type="dcterms:W3CDTF">2020-12-25T11:14:00Z</dcterms:created>
  <dcterms:modified xsi:type="dcterms:W3CDTF">2021-02-02T08:30:00Z</dcterms:modified>
</cp:coreProperties>
</file>