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07" w:rsidRDefault="00E86B07" w:rsidP="00E86B07">
      <w:pPr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F06756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3E">
        <w:rPr>
          <w:rFonts w:ascii="Times New Roman" w:hAnsi="Times New Roman" w:cs="Times New Roman"/>
          <w:b/>
          <w:sz w:val="28"/>
          <w:szCs w:val="28"/>
        </w:rPr>
        <w:t>Анализ обращений граждан</w:t>
      </w:r>
      <w:r w:rsidR="00AE55E0">
        <w:rPr>
          <w:rFonts w:ascii="Times New Roman" w:hAnsi="Times New Roman" w:cs="Times New Roman"/>
          <w:b/>
          <w:sz w:val="28"/>
          <w:szCs w:val="28"/>
        </w:rPr>
        <w:t>,</w:t>
      </w:r>
      <w:r w:rsidRPr="00B6753E">
        <w:rPr>
          <w:rFonts w:ascii="Times New Roman" w:hAnsi="Times New Roman" w:cs="Times New Roman"/>
          <w:b/>
          <w:sz w:val="28"/>
          <w:szCs w:val="28"/>
        </w:rPr>
        <w:t xml:space="preserve"> поступивших в </w:t>
      </w:r>
    </w:p>
    <w:p w:rsidR="00E86B07" w:rsidRDefault="00EB00D5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1C2C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54B7">
        <w:rPr>
          <w:rFonts w:ascii="Times New Roman" w:hAnsi="Times New Roman" w:cs="Times New Roman"/>
          <w:b/>
          <w:sz w:val="28"/>
          <w:szCs w:val="28"/>
        </w:rPr>
        <w:t>Муралинского</w:t>
      </w:r>
      <w:proofErr w:type="spellEnd"/>
      <w:r w:rsidR="00DC682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E86B07" w:rsidRPr="00B6753E">
        <w:rPr>
          <w:rFonts w:ascii="Times New Roman" w:hAnsi="Times New Roman" w:cs="Times New Roman"/>
          <w:b/>
          <w:sz w:val="28"/>
          <w:szCs w:val="28"/>
        </w:rPr>
        <w:t>Кайб</w:t>
      </w:r>
      <w:r w:rsidR="00E86B07">
        <w:rPr>
          <w:rFonts w:ascii="Times New Roman" w:hAnsi="Times New Roman" w:cs="Times New Roman"/>
          <w:b/>
          <w:sz w:val="28"/>
          <w:szCs w:val="28"/>
        </w:rPr>
        <w:t>ицкого</w:t>
      </w:r>
      <w:proofErr w:type="spellEnd"/>
      <w:r w:rsidR="00E86B0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FA53D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86B07">
        <w:rPr>
          <w:rFonts w:ascii="Times New Roman" w:hAnsi="Times New Roman" w:cs="Times New Roman"/>
          <w:b/>
          <w:sz w:val="28"/>
          <w:szCs w:val="28"/>
        </w:rPr>
        <w:t>20</w:t>
      </w:r>
      <w:r w:rsidR="00032E66">
        <w:rPr>
          <w:rFonts w:ascii="Times New Roman" w:hAnsi="Times New Roman" w:cs="Times New Roman"/>
          <w:b/>
          <w:sz w:val="28"/>
          <w:szCs w:val="28"/>
        </w:rPr>
        <w:t>2</w:t>
      </w:r>
      <w:r w:rsidR="00E834B2">
        <w:rPr>
          <w:rFonts w:ascii="Times New Roman" w:hAnsi="Times New Roman" w:cs="Times New Roman"/>
          <w:b/>
          <w:sz w:val="28"/>
          <w:szCs w:val="28"/>
        </w:rPr>
        <w:t>2</w:t>
      </w:r>
      <w:r w:rsidR="00E86B0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86B07" w:rsidRPr="00B6753E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B07" w:rsidRDefault="00AE55E0" w:rsidP="00CB65CB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B07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</w:t>
      </w:r>
      <w:r w:rsidR="00EB00D5">
        <w:rPr>
          <w:rFonts w:ascii="Times New Roman" w:hAnsi="Times New Roman" w:cs="Times New Roman"/>
          <w:sz w:val="28"/>
          <w:szCs w:val="28"/>
        </w:rPr>
        <w:t xml:space="preserve">Совете </w:t>
      </w:r>
      <w:proofErr w:type="spellStart"/>
      <w:r w:rsidR="008354B7"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="00933171">
        <w:rPr>
          <w:rFonts w:ascii="Times New Roman" w:hAnsi="Times New Roman" w:cs="Times New Roman"/>
          <w:sz w:val="28"/>
          <w:szCs w:val="28"/>
        </w:rPr>
        <w:t xml:space="preserve"> </w:t>
      </w:r>
      <w:r w:rsidR="00DC68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86B07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E86B07">
        <w:rPr>
          <w:rFonts w:ascii="Times New Roman" w:hAnsi="Times New Roman" w:cs="Times New Roman"/>
          <w:sz w:val="28"/>
          <w:szCs w:val="28"/>
        </w:rPr>
        <w:t xml:space="preserve"> муниципального района построена на основании нормативных правовых актов:</w:t>
      </w:r>
    </w:p>
    <w:p w:rsidR="00E86B07" w:rsidRDefault="00E86B07" w:rsidP="00CB65CB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1.Федеральный закон от 02.05.2006 № 59-ФЗ «О порядке </w:t>
      </w:r>
      <w:r w:rsidR="008354B7">
        <w:rPr>
          <w:rFonts w:ascii="Times New Roman" w:hAnsi="Times New Roman" w:cs="Times New Roman"/>
          <w:sz w:val="28"/>
          <w:szCs w:val="28"/>
        </w:rPr>
        <w:t>рассмотрения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Федерации».</w:t>
      </w:r>
    </w:p>
    <w:p w:rsidR="00E86B07" w:rsidRDefault="00CB65CB" w:rsidP="00CB65CB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B07">
        <w:rPr>
          <w:rFonts w:ascii="Times New Roman" w:hAnsi="Times New Roman" w:cs="Times New Roman"/>
          <w:sz w:val="28"/>
          <w:szCs w:val="28"/>
        </w:rPr>
        <w:t xml:space="preserve">2.Закон Республики Татарстан от 12.05.2003 № 16-ЗРТ «Об обращениях граждан в Республике Татарстан». </w:t>
      </w:r>
    </w:p>
    <w:p w:rsidR="00564DF5" w:rsidRDefault="001C2C07" w:rsidP="00CB65C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3171">
        <w:rPr>
          <w:rFonts w:ascii="Times New Roman" w:hAnsi="Times New Roman" w:cs="Times New Roman"/>
          <w:sz w:val="28"/>
          <w:szCs w:val="28"/>
        </w:rPr>
        <w:t xml:space="preserve">  </w:t>
      </w:r>
      <w:r w:rsidR="00CB65CB">
        <w:rPr>
          <w:rFonts w:ascii="Times New Roman" w:hAnsi="Times New Roman" w:cs="Times New Roman"/>
          <w:sz w:val="28"/>
          <w:szCs w:val="28"/>
        </w:rPr>
        <w:t xml:space="preserve"> </w:t>
      </w:r>
      <w:r w:rsidR="00E86B07">
        <w:rPr>
          <w:rFonts w:ascii="Times New Roman" w:hAnsi="Times New Roman" w:cs="Times New Roman"/>
          <w:sz w:val="28"/>
          <w:szCs w:val="28"/>
        </w:rPr>
        <w:t xml:space="preserve">3.Постановление </w:t>
      </w:r>
      <w:r w:rsidR="005278A1">
        <w:rPr>
          <w:rFonts w:ascii="Times New Roman" w:hAnsi="Times New Roman" w:cs="Times New Roman"/>
          <w:sz w:val="28"/>
          <w:szCs w:val="28"/>
          <w:lang w:val="tt-RU"/>
        </w:rPr>
        <w:t xml:space="preserve">Исполнительного комитета </w:t>
      </w:r>
      <w:r w:rsidR="008354B7">
        <w:rPr>
          <w:rFonts w:ascii="Times New Roman" w:hAnsi="Times New Roman" w:cs="Times New Roman"/>
          <w:sz w:val="28"/>
          <w:szCs w:val="28"/>
          <w:lang w:val="tt-RU"/>
        </w:rPr>
        <w:t>Муралинского</w:t>
      </w:r>
      <w:r w:rsidR="005278A1">
        <w:rPr>
          <w:rFonts w:ascii="Times New Roman" w:hAnsi="Times New Roman" w:cs="Times New Roman"/>
          <w:sz w:val="28"/>
          <w:szCs w:val="28"/>
          <w:lang w:val="tt-RU"/>
        </w:rPr>
        <w:t xml:space="preserve"> сельского поселения </w:t>
      </w:r>
      <w:proofErr w:type="spellStart"/>
      <w:r w:rsidR="00E86B07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E86B0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7026A">
        <w:rPr>
          <w:rFonts w:ascii="Times New Roman" w:hAnsi="Times New Roman" w:cs="Times New Roman"/>
          <w:sz w:val="28"/>
          <w:szCs w:val="28"/>
        </w:rPr>
        <w:t xml:space="preserve">от </w:t>
      </w:r>
      <w:r w:rsidR="00F5511C" w:rsidRPr="00F5511C">
        <w:rPr>
          <w:rFonts w:ascii="Times New Roman" w:hAnsi="Times New Roman" w:cs="Times New Roman"/>
          <w:sz w:val="28"/>
          <w:szCs w:val="28"/>
        </w:rPr>
        <w:t>18.0</w:t>
      </w:r>
      <w:r w:rsidR="00B90DCA">
        <w:rPr>
          <w:rFonts w:ascii="Times New Roman" w:hAnsi="Times New Roman" w:cs="Times New Roman"/>
          <w:sz w:val="28"/>
          <w:szCs w:val="28"/>
        </w:rPr>
        <w:t>3</w:t>
      </w:r>
      <w:r w:rsidR="00F5511C" w:rsidRPr="00F5511C">
        <w:rPr>
          <w:rFonts w:ascii="Times New Roman" w:hAnsi="Times New Roman" w:cs="Times New Roman"/>
          <w:sz w:val="28"/>
          <w:szCs w:val="28"/>
        </w:rPr>
        <w:t>.201</w:t>
      </w:r>
      <w:r w:rsidR="00B90DCA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F5511C" w:rsidRPr="00F5511C">
        <w:rPr>
          <w:rFonts w:ascii="Times New Roman" w:hAnsi="Times New Roman" w:cs="Times New Roman"/>
          <w:sz w:val="28"/>
          <w:szCs w:val="28"/>
        </w:rPr>
        <w:t xml:space="preserve"> </w:t>
      </w:r>
      <w:r w:rsidR="00564DF5" w:rsidRPr="00F5511C">
        <w:rPr>
          <w:rFonts w:ascii="Times New Roman" w:hAnsi="Times New Roman" w:cs="Times New Roman"/>
          <w:sz w:val="28"/>
          <w:szCs w:val="28"/>
        </w:rPr>
        <w:t xml:space="preserve">г. </w:t>
      </w:r>
      <w:r w:rsidR="00E86B07" w:rsidRPr="00F5511C">
        <w:rPr>
          <w:rFonts w:ascii="Times New Roman" w:hAnsi="Times New Roman" w:cs="Times New Roman"/>
          <w:sz w:val="28"/>
          <w:szCs w:val="28"/>
        </w:rPr>
        <w:t xml:space="preserve">№ </w:t>
      </w:r>
      <w:r w:rsidR="00F5511C" w:rsidRPr="00F5511C">
        <w:rPr>
          <w:rFonts w:ascii="Times New Roman" w:hAnsi="Times New Roman" w:cs="Times New Roman"/>
          <w:sz w:val="28"/>
          <w:szCs w:val="28"/>
        </w:rPr>
        <w:t>1</w:t>
      </w:r>
      <w:r w:rsidR="00564DF5" w:rsidRPr="00F5511C">
        <w:rPr>
          <w:rFonts w:ascii="Times New Roman" w:hAnsi="Times New Roman" w:cs="Times New Roman"/>
          <w:sz w:val="28"/>
          <w:szCs w:val="28"/>
        </w:rPr>
        <w:t xml:space="preserve"> </w:t>
      </w:r>
      <w:r w:rsidR="00564DF5">
        <w:rPr>
          <w:rFonts w:ascii="Times New Roman" w:hAnsi="Times New Roman" w:cs="Times New Roman"/>
          <w:sz w:val="28"/>
          <w:szCs w:val="28"/>
        </w:rPr>
        <w:t>«</w:t>
      </w:r>
      <w:r w:rsidR="00F5511C">
        <w:rPr>
          <w:rFonts w:ascii="Times New Roman" w:hAnsi="Times New Roman" w:cs="Times New Roman"/>
          <w:sz w:val="28"/>
          <w:szCs w:val="28"/>
        </w:rPr>
        <w:t xml:space="preserve">Об </w:t>
      </w:r>
      <w:r w:rsidR="008354B7">
        <w:rPr>
          <w:rFonts w:ascii="Times New Roman" w:hAnsi="Times New Roman" w:cs="Times New Roman"/>
          <w:sz w:val="28"/>
          <w:szCs w:val="28"/>
        </w:rPr>
        <w:t>утверждении Порядка</w:t>
      </w:r>
      <w:r w:rsidR="00564DF5" w:rsidRPr="0056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обращениями</w:t>
      </w:r>
      <w:r w:rsidR="00F5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предложениями, заявлениями и </w:t>
      </w:r>
      <w:r w:rsidR="0083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жалобами </w:t>
      </w:r>
      <w:r w:rsidR="008354B7" w:rsidRPr="00564D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564D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6B07" w:rsidRPr="00E834B2" w:rsidRDefault="00E834B2" w:rsidP="00CB65C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/>
          <w:lang w:eastAsia="ru-RU"/>
        </w:rPr>
        <w:t xml:space="preserve">           </w:t>
      </w:r>
      <w:r w:rsidR="00933171">
        <w:rPr>
          <w:rFonts w:eastAsia="Times New Roman"/>
          <w:lang w:eastAsia="ru-RU"/>
        </w:rPr>
        <w:t xml:space="preserve">    </w:t>
      </w:r>
      <w:r>
        <w:rPr>
          <w:rFonts w:eastAsia="Times New Roman"/>
          <w:lang w:eastAsia="ru-RU"/>
        </w:rPr>
        <w:t xml:space="preserve"> </w:t>
      </w:r>
      <w:r w:rsidR="00CB65CB">
        <w:rPr>
          <w:rFonts w:eastAsia="Times New Roman"/>
          <w:lang w:eastAsia="ru-RU"/>
        </w:rPr>
        <w:t xml:space="preserve">  </w:t>
      </w:r>
      <w:r w:rsidRPr="00E8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4.Постановление </w:t>
      </w:r>
      <w:r w:rsidRPr="00E834B2">
        <w:rPr>
          <w:rFonts w:ascii="Times New Roman" w:hAnsi="Times New Roman" w:cs="Times New Roman"/>
          <w:sz w:val="28"/>
          <w:szCs w:val="28"/>
          <w:lang w:val="tt-RU"/>
        </w:rPr>
        <w:t xml:space="preserve">Исполнительного комитета </w:t>
      </w:r>
      <w:r w:rsidR="008354B7">
        <w:rPr>
          <w:rFonts w:ascii="Times New Roman" w:hAnsi="Times New Roman" w:cs="Times New Roman"/>
          <w:sz w:val="28"/>
          <w:szCs w:val="28"/>
          <w:lang w:val="tt-RU"/>
        </w:rPr>
        <w:t>Муралинского</w:t>
      </w:r>
      <w:r w:rsidRPr="00E834B2">
        <w:rPr>
          <w:rFonts w:ascii="Times New Roman" w:hAnsi="Times New Roman" w:cs="Times New Roman"/>
          <w:sz w:val="28"/>
          <w:szCs w:val="28"/>
          <w:lang w:val="tt-RU"/>
        </w:rPr>
        <w:t xml:space="preserve"> сельского поселения </w:t>
      </w:r>
      <w:proofErr w:type="spellStart"/>
      <w:r w:rsidRPr="00E834B2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E834B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24CD1">
        <w:rPr>
          <w:rFonts w:ascii="Times New Roman" w:hAnsi="Times New Roman" w:cs="Times New Roman"/>
          <w:sz w:val="28"/>
          <w:szCs w:val="28"/>
        </w:rPr>
        <w:t xml:space="preserve">ого района от 26.12.2022 г. № </w:t>
      </w:r>
      <w:r w:rsidR="008354B7">
        <w:rPr>
          <w:rFonts w:ascii="Times New Roman" w:hAnsi="Times New Roman" w:cs="Times New Roman"/>
          <w:sz w:val="28"/>
          <w:szCs w:val="28"/>
        </w:rPr>
        <w:t>20</w:t>
      </w:r>
      <w:r w:rsidRPr="00E834B2">
        <w:rPr>
          <w:rFonts w:ascii="Times New Roman" w:hAnsi="Times New Roman" w:cs="Times New Roman"/>
          <w:sz w:val="28"/>
          <w:szCs w:val="28"/>
        </w:rPr>
        <w:t xml:space="preserve"> </w:t>
      </w:r>
      <w:r w:rsidRPr="00E834B2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работы с обращениями граждан по фактам коррупционной направленности, поступившими в Исполнительный комитет </w:t>
      </w:r>
      <w:proofErr w:type="spellStart"/>
      <w:r w:rsidR="008354B7">
        <w:rPr>
          <w:rFonts w:ascii="Times New Roman" w:hAnsi="Times New Roman" w:cs="Times New Roman"/>
          <w:bCs/>
          <w:sz w:val="28"/>
          <w:szCs w:val="28"/>
        </w:rPr>
        <w:t>Муралинского</w:t>
      </w:r>
      <w:proofErr w:type="spellEnd"/>
      <w:r w:rsidR="008354B7" w:rsidRPr="00E834B2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E834B2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Pr="00E834B2">
        <w:rPr>
          <w:rFonts w:ascii="Times New Roman" w:hAnsi="Times New Roman" w:cs="Times New Roman"/>
          <w:bCs/>
          <w:sz w:val="28"/>
          <w:szCs w:val="28"/>
        </w:rPr>
        <w:t>Кайбицкого</w:t>
      </w:r>
      <w:proofErr w:type="spellEnd"/>
      <w:r w:rsidRPr="00E834B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</w:t>
      </w:r>
    </w:p>
    <w:p w:rsidR="00E86B07" w:rsidRDefault="00AE55E0" w:rsidP="00CB65CB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78A1">
        <w:rPr>
          <w:rFonts w:ascii="Times New Roman" w:hAnsi="Times New Roman" w:cs="Times New Roman"/>
          <w:sz w:val="28"/>
          <w:szCs w:val="28"/>
        </w:rPr>
        <w:t>В</w:t>
      </w:r>
      <w:r w:rsidR="00F840EF">
        <w:rPr>
          <w:rFonts w:ascii="Times New Roman" w:hAnsi="Times New Roman" w:cs="Times New Roman"/>
          <w:sz w:val="28"/>
          <w:szCs w:val="28"/>
        </w:rPr>
        <w:t xml:space="preserve"> </w:t>
      </w:r>
      <w:r w:rsidR="00E86B07">
        <w:rPr>
          <w:rFonts w:ascii="Times New Roman" w:hAnsi="Times New Roman" w:cs="Times New Roman"/>
          <w:sz w:val="28"/>
          <w:szCs w:val="28"/>
        </w:rPr>
        <w:t>20</w:t>
      </w:r>
      <w:r w:rsidR="00E834B2">
        <w:rPr>
          <w:rFonts w:ascii="Times New Roman" w:hAnsi="Times New Roman" w:cs="Times New Roman"/>
          <w:sz w:val="28"/>
          <w:szCs w:val="28"/>
        </w:rPr>
        <w:t>22</w:t>
      </w:r>
      <w:r w:rsidR="00E86B07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7026A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8354B7"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="005278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86B07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E86B07">
        <w:rPr>
          <w:rFonts w:ascii="Times New Roman" w:hAnsi="Times New Roman" w:cs="Times New Roman"/>
          <w:sz w:val="28"/>
          <w:szCs w:val="28"/>
        </w:rPr>
        <w:t xml:space="preserve"> муниципального района поступило всего </w:t>
      </w:r>
      <w:r w:rsidR="00032E66">
        <w:rPr>
          <w:rFonts w:ascii="Times New Roman" w:hAnsi="Times New Roman" w:cs="Times New Roman"/>
          <w:sz w:val="28"/>
          <w:szCs w:val="28"/>
        </w:rPr>
        <w:t>2</w:t>
      </w:r>
      <w:r w:rsidR="008354B7">
        <w:rPr>
          <w:rFonts w:ascii="Times New Roman" w:hAnsi="Times New Roman" w:cs="Times New Roman"/>
          <w:sz w:val="28"/>
          <w:szCs w:val="28"/>
        </w:rPr>
        <w:t>3</w:t>
      </w:r>
      <w:r w:rsidR="00EB00D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86B07">
        <w:rPr>
          <w:rFonts w:ascii="Times New Roman" w:hAnsi="Times New Roman" w:cs="Times New Roman"/>
          <w:sz w:val="28"/>
          <w:szCs w:val="28"/>
        </w:rPr>
        <w:t xml:space="preserve">, в том числе на личном приеме -  </w:t>
      </w:r>
      <w:r w:rsidR="00F840EF">
        <w:rPr>
          <w:rFonts w:ascii="Times New Roman" w:hAnsi="Times New Roman" w:cs="Times New Roman"/>
          <w:sz w:val="28"/>
          <w:szCs w:val="28"/>
        </w:rPr>
        <w:t>2</w:t>
      </w:r>
      <w:r w:rsidR="008354B7">
        <w:rPr>
          <w:rFonts w:ascii="Times New Roman" w:hAnsi="Times New Roman" w:cs="Times New Roman"/>
          <w:sz w:val="28"/>
          <w:szCs w:val="28"/>
        </w:rPr>
        <w:t>3</w:t>
      </w:r>
      <w:r w:rsidR="00EB00D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86B07">
        <w:rPr>
          <w:rFonts w:ascii="Times New Roman" w:hAnsi="Times New Roman" w:cs="Times New Roman"/>
          <w:sz w:val="28"/>
          <w:szCs w:val="28"/>
        </w:rPr>
        <w:t xml:space="preserve">; письменных обращений – </w:t>
      </w:r>
      <w:r w:rsidR="008354B7">
        <w:rPr>
          <w:rFonts w:ascii="Times New Roman" w:hAnsi="Times New Roman" w:cs="Times New Roman"/>
          <w:sz w:val="28"/>
          <w:szCs w:val="28"/>
        </w:rPr>
        <w:t>1, устных</w:t>
      </w:r>
      <w:r w:rsidR="00F32E42">
        <w:rPr>
          <w:rFonts w:ascii="Times New Roman" w:hAnsi="Times New Roman" w:cs="Times New Roman"/>
          <w:sz w:val="28"/>
          <w:szCs w:val="28"/>
        </w:rPr>
        <w:t xml:space="preserve"> </w:t>
      </w:r>
      <w:r w:rsidR="00F16554">
        <w:rPr>
          <w:rFonts w:ascii="Times New Roman" w:hAnsi="Times New Roman" w:cs="Times New Roman"/>
          <w:sz w:val="28"/>
          <w:szCs w:val="28"/>
        </w:rPr>
        <w:t>–</w:t>
      </w:r>
      <w:r w:rsidR="00F32E42">
        <w:rPr>
          <w:rFonts w:ascii="Times New Roman" w:hAnsi="Times New Roman" w:cs="Times New Roman"/>
          <w:sz w:val="28"/>
          <w:szCs w:val="28"/>
        </w:rPr>
        <w:t xml:space="preserve"> </w:t>
      </w:r>
      <w:r w:rsidR="00F840EF">
        <w:rPr>
          <w:rFonts w:ascii="Times New Roman" w:hAnsi="Times New Roman" w:cs="Times New Roman"/>
          <w:sz w:val="28"/>
          <w:szCs w:val="28"/>
        </w:rPr>
        <w:t>2</w:t>
      </w:r>
      <w:r w:rsidR="008354B7">
        <w:rPr>
          <w:rFonts w:ascii="Times New Roman" w:hAnsi="Times New Roman" w:cs="Times New Roman"/>
          <w:sz w:val="28"/>
          <w:szCs w:val="28"/>
        </w:rPr>
        <w:t>2</w:t>
      </w:r>
      <w:r w:rsidR="00F16554"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E86B07" w:rsidP="00CB65CB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12E" w:rsidRPr="007A43BE" w:rsidRDefault="00CB65CB" w:rsidP="005D01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D012E" w:rsidRPr="007A43BE">
        <w:rPr>
          <w:rFonts w:ascii="Times New Roman" w:hAnsi="Times New Roman" w:cs="Times New Roman"/>
          <w:b/>
          <w:sz w:val="28"/>
          <w:szCs w:val="28"/>
        </w:rPr>
        <w:t>Из них: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D012E" w:rsidTr="00057433">
        <w:tc>
          <w:tcPr>
            <w:tcW w:w="2392" w:type="dxa"/>
          </w:tcPr>
          <w:p w:rsidR="005D012E" w:rsidRPr="002F2CA9" w:rsidRDefault="005D012E" w:rsidP="00C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2CA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2CA9">
              <w:rPr>
                <w:rFonts w:ascii="Times New Roman" w:hAnsi="Times New Roman" w:cs="Times New Roman"/>
                <w:sz w:val="28"/>
                <w:szCs w:val="28"/>
              </w:rPr>
              <w:t>оциальным вопросам</w:t>
            </w:r>
          </w:p>
        </w:tc>
        <w:tc>
          <w:tcPr>
            <w:tcW w:w="2393" w:type="dxa"/>
          </w:tcPr>
          <w:p w:rsidR="005D012E" w:rsidRPr="002F2CA9" w:rsidRDefault="005D012E" w:rsidP="00C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2CA9">
              <w:rPr>
                <w:rFonts w:ascii="Times New Roman" w:hAnsi="Times New Roman" w:cs="Times New Roman"/>
                <w:sz w:val="28"/>
                <w:szCs w:val="28"/>
              </w:rPr>
              <w:t>о оформлению наследства</w:t>
            </w:r>
          </w:p>
        </w:tc>
        <w:tc>
          <w:tcPr>
            <w:tcW w:w="2393" w:type="dxa"/>
          </w:tcPr>
          <w:p w:rsidR="005D012E" w:rsidRPr="002F2CA9" w:rsidRDefault="005D012E" w:rsidP="00C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2CA9">
              <w:rPr>
                <w:rFonts w:ascii="Times New Roman" w:hAnsi="Times New Roman" w:cs="Times New Roman"/>
                <w:sz w:val="28"/>
                <w:szCs w:val="28"/>
              </w:rPr>
              <w:t>о бытовым вопросам</w:t>
            </w:r>
          </w:p>
        </w:tc>
        <w:tc>
          <w:tcPr>
            <w:tcW w:w="2393" w:type="dxa"/>
          </w:tcPr>
          <w:p w:rsidR="005D012E" w:rsidRPr="002F2CA9" w:rsidRDefault="005D012E" w:rsidP="00C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CA9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</w:tr>
      <w:tr w:rsidR="005D012E" w:rsidTr="00057433">
        <w:tc>
          <w:tcPr>
            <w:tcW w:w="2392" w:type="dxa"/>
          </w:tcPr>
          <w:p w:rsidR="005D012E" w:rsidRPr="002F2CA9" w:rsidRDefault="008354B7" w:rsidP="0083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18</w:t>
            </w:r>
            <w:r w:rsidR="005D012E" w:rsidRPr="002F2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012E" w:rsidRPr="002F2CA9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  <w:tc>
          <w:tcPr>
            <w:tcW w:w="2393" w:type="dxa"/>
          </w:tcPr>
          <w:p w:rsidR="005D012E" w:rsidRPr="002F2CA9" w:rsidRDefault="008354B7" w:rsidP="0083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</w:t>
            </w:r>
            <w:r w:rsidR="005D012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 </w:t>
            </w:r>
            <w:r w:rsidR="005D012E" w:rsidRPr="002F2CA9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  <w:tc>
          <w:tcPr>
            <w:tcW w:w="2393" w:type="dxa"/>
          </w:tcPr>
          <w:p w:rsidR="005D012E" w:rsidRPr="002F2CA9" w:rsidRDefault="008354B7" w:rsidP="0083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4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12E" w:rsidRPr="002F2CA9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  <w:tc>
          <w:tcPr>
            <w:tcW w:w="2393" w:type="dxa"/>
          </w:tcPr>
          <w:p w:rsidR="005D012E" w:rsidRPr="002F2CA9" w:rsidRDefault="005D012E" w:rsidP="0083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</w:t>
            </w:r>
            <w:r w:rsidR="008354B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</w:t>
            </w:r>
            <w:r w:rsidRPr="002F2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2CA9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</w:tr>
      <w:tr w:rsidR="005D012E" w:rsidTr="00057433">
        <w:tc>
          <w:tcPr>
            <w:tcW w:w="2392" w:type="dxa"/>
          </w:tcPr>
          <w:p w:rsidR="005D012E" w:rsidRPr="002F2CA9" w:rsidRDefault="005D012E" w:rsidP="0005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012E" w:rsidRPr="002F2CA9" w:rsidRDefault="005D012E" w:rsidP="0005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012E" w:rsidRPr="002F2CA9" w:rsidRDefault="005D012E" w:rsidP="0005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012E" w:rsidRPr="002F2CA9" w:rsidRDefault="005D012E" w:rsidP="0005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12E" w:rsidRDefault="005D012E" w:rsidP="0093317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DCA" w:rsidRDefault="00B90DCA" w:rsidP="00B90DC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авторами обращений являются: </w:t>
      </w:r>
    </w:p>
    <w:p w:rsidR="00B90DCA" w:rsidRDefault="00B90DCA" w:rsidP="00B90DC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– 2;</w:t>
      </w:r>
    </w:p>
    <w:p w:rsidR="00B90DCA" w:rsidRDefault="00B90DCA" w:rsidP="00B90DC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Пенсионеры – 17;</w:t>
      </w:r>
    </w:p>
    <w:p w:rsidR="00B90DCA" w:rsidRPr="009D213C" w:rsidRDefault="00B90DCA" w:rsidP="00B90DC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3C">
        <w:rPr>
          <w:rFonts w:ascii="Times New Roman" w:hAnsi="Times New Roman" w:cs="Times New Roman"/>
          <w:sz w:val="28"/>
          <w:szCs w:val="28"/>
        </w:rPr>
        <w:t xml:space="preserve">Служащие –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90DCA" w:rsidRPr="009D213C" w:rsidRDefault="00B90DCA" w:rsidP="00B90DC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13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D213C">
        <w:rPr>
          <w:rFonts w:ascii="Times New Roman" w:hAnsi="Times New Roman" w:cs="Times New Roman"/>
          <w:sz w:val="28"/>
          <w:szCs w:val="28"/>
        </w:rPr>
        <w:t xml:space="preserve">/работный – 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F1636F" w:rsidRDefault="00F1636F" w:rsidP="00B90DC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1636F" w:rsidSect="00F0675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84"/>
    <w:rsid w:val="00032E66"/>
    <w:rsid w:val="00042484"/>
    <w:rsid w:val="000818DD"/>
    <w:rsid w:val="001128B1"/>
    <w:rsid w:val="00181B18"/>
    <w:rsid w:val="00196DEC"/>
    <w:rsid w:val="001C2C07"/>
    <w:rsid w:val="0022789C"/>
    <w:rsid w:val="0027026A"/>
    <w:rsid w:val="00292BF9"/>
    <w:rsid w:val="002D0970"/>
    <w:rsid w:val="00345526"/>
    <w:rsid w:val="003628B2"/>
    <w:rsid w:val="003B5ED2"/>
    <w:rsid w:val="003E1A1A"/>
    <w:rsid w:val="003E516B"/>
    <w:rsid w:val="00427BFB"/>
    <w:rsid w:val="00436825"/>
    <w:rsid w:val="004451E5"/>
    <w:rsid w:val="00490A7A"/>
    <w:rsid w:val="004B7402"/>
    <w:rsid w:val="004C5562"/>
    <w:rsid w:val="004C7D5F"/>
    <w:rsid w:val="004E419B"/>
    <w:rsid w:val="00512154"/>
    <w:rsid w:val="005278A1"/>
    <w:rsid w:val="00564DF5"/>
    <w:rsid w:val="00575F1E"/>
    <w:rsid w:val="005909AA"/>
    <w:rsid w:val="005D012E"/>
    <w:rsid w:val="00652FE9"/>
    <w:rsid w:val="00666A57"/>
    <w:rsid w:val="00670A70"/>
    <w:rsid w:val="00691384"/>
    <w:rsid w:val="006C5ED7"/>
    <w:rsid w:val="006D2BFA"/>
    <w:rsid w:val="00741A97"/>
    <w:rsid w:val="00760F9E"/>
    <w:rsid w:val="00775946"/>
    <w:rsid w:val="00795C11"/>
    <w:rsid w:val="007D49B7"/>
    <w:rsid w:val="00824BC4"/>
    <w:rsid w:val="008354B7"/>
    <w:rsid w:val="00877C2E"/>
    <w:rsid w:val="008A107C"/>
    <w:rsid w:val="008C79D4"/>
    <w:rsid w:val="00933171"/>
    <w:rsid w:val="00934AFD"/>
    <w:rsid w:val="009D213C"/>
    <w:rsid w:val="00A24CD1"/>
    <w:rsid w:val="00A322C2"/>
    <w:rsid w:val="00AE55E0"/>
    <w:rsid w:val="00AF32F5"/>
    <w:rsid w:val="00B43649"/>
    <w:rsid w:val="00B90DCA"/>
    <w:rsid w:val="00BB0540"/>
    <w:rsid w:val="00C20553"/>
    <w:rsid w:val="00C4497F"/>
    <w:rsid w:val="00C45F93"/>
    <w:rsid w:val="00C77439"/>
    <w:rsid w:val="00CA4992"/>
    <w:rsid w:val="00CB1C6A"/>
    <w:rsid w:val="00CB65CB"/>
    <w:rsid w:val="00D00180"/>
    <w:rsid w:val="00DA59AB"/>
    <w:rsid w:val="00DC682E"/>
    <w:rsid w:val="00E07D92"/>
    <w:rsid w:val="00E5197D"/>
    <w:rsid w:val="00E834B2"/>
    <w:rsid w:val="00E86B07"/>
    <w:rsid w:val="00EB00D5"/>
    <w:rsid w:val="00EC171F"/>
    <w:rsid w:val="00EF1659"/>
    <w:rsid w:val="00F01C30"/>
    <w:rsid w:val="00F04385"/>
    <w:rsid w:val="00F06756"/>
    <w:rsid w:val="00F1636F"/>
    <w:rsid w:val="00F16554"/>
    <w:rsid w:val="00F32E42"/>
    <w:rsid w:val="00F5511C"/>
    <w:rsid w:val="00F840EF"/>
    <w:rsid w:val="00F8661E"/>
    <w:rsid w:val="00F93A68"/>
    <w:rsid w:val="00FA53D7"/>
    <w:rsid w:val="00FF1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32921-CE69-4E66-B199-41B34A1C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BF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840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2021-02-18T14:09:00Z</cp:lastPrinted>
  <dcterms:created xsi:type="dcterms:W3CDTF">2023-01-09T10:44:00Z</dcterms:created>
  <dcterms:modified xsi:type="dcterms:W3CDTF">2023-01-16T06:48:00Z</dcterms:modified>
</cp:coreProperties>
</file>